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EEA0" w14:textId="6C2767FC" w:rsidR="00151B28" w:rsidRPr="00B04B45" w:rsidRDefault="00DB058E" w:rsidP="00B04B45">
      <w:pPr>
        <w:spacing w:before="120" w:after="120" w:line="240" w:lineRule="auto"/>
        <w:jc w:val="center"/>
        <w:rPr>
          <w:rFonts w:cstheme="minorHAnsi"/>
          <w:b/>
          <w:sz w:val="32"/>
          <w:szCs w:val="32"/>
          <w:u w:val="single"/>
          <w:lang w:val="en-US"/>
        </w:rPr>
      </w:pPr>
      <w:r w:rsidRPr="00082826">
        <w:rPr>
          <w:rFonts w:ascii="Calibri" w:hAnsi="Calibri" w:cs="Arial"/>
          <w:b/>
          <w:noProof/>
          <w:sz w:val="24"/>
          <w:szCs w:val="24"/>
          <w:lang w:val="en-US" w:eastAsia="en-US"/>
        </w:rPr>
        <w:drawing>
          <wp:anchor distT="0" distB="0" distL="114300" distR="114300" simplePos="0" relativeHeight="251660288" behindDoc="0" locked="0" layoutInCell="1" allowOverlap="1" wp14:anchorId="54CDC807" wp14:editId="22A68638">
            <wp:simplePos x="0" y="0"/>
            <wp:positionH relativeFrom="margin">
              <wp:posOffset>3636645</wp:posOffset>
            </wp:positionH>
            <wp:positionV relativeFrom="paragraph">
              <wp:posOffset>-858520</wp:posOffset>
            </wp:positionV>
            <wp:extent cx="3000375" cy="714375"/>
            <wp:effectExtent l="0" t="0" r="0" b="0"/>
            <wp:wrapNone/>
            <wp:docPr id="1" name="Picture 0" descr="ERMES-GROU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ES-GROUP-LOGO.png"/>
                    <pic:cNvPicPr/>
                  </pic:nvPicPr>
                  <pic:blipFill>
                    <a:blip r:embed="rId6" cstate="print"/>
                    <a:srcRect l="6284" t="22486" r="7650" b="19362"/>
                    <a:stretch>
                      <a:fillRect/>
                    </a:stretch>
                  </pic:blipFill>
                  <pic:spPr>
                    <a:xfrm>
                      <a:off x="0" y="0"/>
                      <a:ext cx="3000375" cy="714375"/>
                    </a:xfrm>
                    <a:prstGeom prst="rect">
                      <a:avLst/>
                    </a:prstGeom>
                  </pic:spPr>
                </pic:pic>
              </a:graphicData>
            </a:graphic>
          </wp:anchor>
        </w:drawing>
      </w:r>
      <w:r w:rsidR="00C6269A">
        <w:rPr>
          <w:rFonts w:ascii="Calibri" w:hAnsi="Calibri" w:cs="Arial"/>
          <w:b/>
          <w:sz w:val="32"/>
          <w:szCs w:val="32"/>
          <w:lang w:val="en-US"/>
        </w:rPr>
        <w:t xml:space="preserve">    </w:t>
      </w:r>
      <w:r w:rsidR="009E486A" w:rsidRPr="002903AD">
        <w:rPr>
          <w:rFonts w:cstheme="minorHAnsi"/>
          <w:b/>
          <w:sz w:val="32"/>
          <w:szCs w:val="32"/>
          <w:u w:val="single"/>
        </w:rPr>
        <w:t>ΣΥΜΒΟΥΛΟΙ</w:t>
      </w:r>
      <w:r w:rsidR="009E486A" w:rsidRPr="002903AD">
        <w:rPr>
          <w:rFonts w:cstheme="minorHAnsi"/>
          <w:b/>
          <w:sz w:val="32"/>
          <w:szCs w:val="32"/>
          <w:u w:val="single"/>
          <w:lang w:val="en-US"/>
        </w:rPr>
        <w:t xml:space="preserve"> </w:t>
      </w:r>
      <w:r w:rsidR="009E486A" w:rsidRPr="002903AD">
        <w:rPr>
          <w:rFonts w:cstheme="minorHAnsi"/>
          <w:b/>
          <w:sz w:val="32"/>
          <w:szCs w:val="32"/>
          <w:u w:val="single"/>
        </w:rPr>
        <w:t>ΠΩΛΗΣΕΩΝ</w:t>
      </w:r>
      <w:r w:rsidR="00151B28" w:rsidRPr="002903AD">
        <w:rPr>
          <w:rFonts w:cstheme="minorHAnsi"/>
          <w:b/>
          <w:sz w:val="32"/>
          <w:szCs w:val="32"/>
          <w:u w:val="single"/>
          <w:lang w:val="en-US"/>
        </w:rPr>
        <w:t xml:space="preserve"> - E</w:t>
      </w:r>
      <w:r w:rsidR="00862916">
        <w:rPr>
          <w:rFonts w:cstheme="minorHAnsi"/>
          <w:b/>
          <w:sz w:val="32"/>
          <w:szCs w:val="32"/>
          <w:u w:val="single"/>
          <w:lang w:val="en-US"/>
        </w:rPr>
        <w:t>rmes</w:t>
      </w:r>
      <w:r w:rsidR="00151B28" w:rsidRPr="002903AD">
        <w:rPr>
          <w:rFonts w:cstheme="minorHAnsi"/>
          <w:b/>
          <w:sz w:val="32"/>
          <w:szCs w:val="32"/>
          <w:u w:val="single"/>
          <w:lang w:val="en-US"/>
        </w:rPr>
        <w:t xml:space="preserve"> Department Store</w:t>
      </w:r>
      <w:r w:rsidR="00862916">
        <w:rPr>
          <w:rFonts w:cstheme="minorHAnsi"/>
          <w:b/>
          <w:sz w:val="32"/>
          <w:szCs w:val="32"/>
          <w:u w:val="single"/>
          <w:lang w:val="en-US"/>
        </w:rPr>
        <w:t>s</w:t>
      </w:r>
      <w:r w:rsidR="00B04B45">
        <w:rPr>
          <w:rFonts w:cstheme="minorHAnsi"/>
          <w:b/>
          <w:sz w:val="32"/>
          <w:szCs w:val="32"/>
          <w:u w:val="single"/>
          <w:lang w:val="en-US"/>
        </w:rPr>
        <w:t xml:space="preserve"> - </w:t>
      </w:r>
      <w:r w:rsidR="003F3002">
        <w:rPr>
          <w:rFonts w:cstheme="minorHAnsi"/>
          <w:b/>
          <w:sz w:val="32"/>
          <w:szCs w:val="32"/>
          <w:u w:val="single"/>
          <w:lang w:val="en-US"/>
        </w:rPr>
        <w:t>Limassol</w:t>
      </w:r>
    </w:p>
    <w:p w14:paraId="00066C06" w14:textId="77777777" w:rsidR="00151B28" w:rsidRPr="00B04B45" w:rsidRDefault="00151B28" w:rsidP="00151B28">
      <w:pPr>
        <w:spacing w:after="0" w:line="240" w:lineRule="auto"/>
        <w:jc w:val="both"/>
        <w:rPr>
          <w:sz w:val="6"/>
          <w:szCs w:val="6"/>
          <w:lang w:val="en-US"/>
        </w:rPr>
      </w:pPr>
    </w:p>
    <w:p w14:paraId="116ACF97" w14:textId="66AC422F" w:rsidR="00151B28" w:rsidRPr="002903AD" w:rsidRDefault="00151B28" w:rsidP="00151B28">
      <w:pPr>
        <w:spacing w:after="0" w:line="240" w:lineRule="auto"/>
        <w:jc w:val="both"/>
        <w:rPr>
          <w:rFonts w:cstheme="minorHAnsi"/>
          <w:sz w:val="26"/>
          <w:szCs w:val="26"/>
        </w:rPr>
      </w:pPr>
      <w:r w:rsidRPr="002903AD">
        <w:rPr>
          <w:rFonts w:cstheme="minorHAnsi"/>
          <w:sz w:val="26"/>
          <w:szCs w:val="26"/>
        </w:rPr>
        <w:t xml:space="preserve">Αν έχεις πάθος για τη μόδα, σου αρέσει να ενημερώνεσαι για τις τελευταίες εξελίξεις στον τομέα  των Designer Brands και θέλεις να ζήσεις τη μοναδική εμπειρία του να αποτελείς μέλος της δυναμικής ομάδας ενός μοντέρνου και πρωτοπόρου πολυκαταστήματος, τότε εμείς στο  </w:t>
      </w:r>
      <w:r w:rsidRPr="002903AD">
        <w:rPr>
          <w:rFonts w:cstheme="minorHAnsi"/>
          <w:b/>
          <w:bCs/>
          <w:sz w:val="26"/>
          <w:szCs w:val="26"/>
        </w:rPr>
        <w:t xml:space="preserve">Συγκρότημα </w:t>
      </w:r>
      <w:r w:rsidR="00526E00" w:rsidRPr="002903AD">
        <w:rPr>
          <w:rFonts w:cstheme="minorHAnsi"/>
          <w:b/>
          <w:bCs/>
          <w:sz w:val="26"/>
          <w:szCs w:val="26"/>
        </w:rPr>
        <w:t>ERMES</w:t>
      </w:r>
      <w:r w:rsidRPr="002903AD">
        <w:rPr>
          <w:rFonts w:cstheme="minorHAnsi"/>
          <w:sz w:val="26"/>
          <w:szCs w:val="26"/>
        </w:rPr>
        <w:t xml:space="preserve">, ως ο μεγαλύτερος και πιο πολυδιάστατος οργανισμός λιανικού εμπορίου στην Κύπρο, προσφέρουμε την ιδανική θέση για σένα! </w:t>
      </w:r>
    </w:p>
    <w:p w14:paraId="54CDC7EB" w14:textId="49AA8A2E" w:rsidR="00460A99" w:rsidRPr="002903AD" w:rsidRDefault="00460A99" w:rsidP="00151B28">
      <w:pPr>
        <w:spacing w:after="0" w:line="240" w:lineRule="auto"/>
        <w:ind w:left="1440" w:firstLine="720"/>
        <w:rPr>
          <w:rFonts w:eastAsia="Times New Roman" w:cstheme="minorHAnsi"/>
          <w:sz w:val="26"/>
          <w:szCs w:val="26"/>
        </w:rPr>
      </w:pPr>
    </w:p>
    <w:p w14:paraId="04AADF6F" w14:textId="62FBAC55" w:rsidR="00363CA2" w:rsidRDefault="00363CA2" w:rsidP="00363CA2">
      <w:pPr>
        <w:spacing w:after="0" w:line="240" w:lineRule="auto"/>
        <w:jc w:val="both"/>
        <w:rPr>
          <w:rFonts w:eastAsia="Times New Roman" w:cstheme="minorHAnsi"/>
          <w:b/>
          <w:sz w:val="26"/>
          <w:szCs w:val="26"/>
          <w:lang w:val="en-US"/>
        </w:rPr>
      </w:pPr>
      <w:r w:rsidRPr="00862916">
        <w:rPr>
          <w:rFonts w:eastAsia="Times New Roman" w:cstheme="minorHAnsi"/>
          <w:b/>
          <w:sz w:val="26"/>
          <w:szCs w:val="26"/>
        </w:rPr>
        <w:t>ΚΑΘΗΚΟΝΤΑ ΚΑΙ ΕΥΘΥΝΕΣ</w:t>
      </w:r>
    </w:p>
    <w:p w14:paraId="6C0F279F" w14:textId="77777777" w:rsidR="00862916" w:rsidRPr="00862916" w:rsidRDefault="00862916" w:rsidP="00363CA2">
      <w:pPr>
        <w:spacing w:after="0" w:line="240" w:lineRule="auto"/>
        <w:jc w:val="both"/>
        <w:rPr>
          <w:rFonts w:eastAsia="Times New Roman" w:cstheme="minorHAnsi"/>
          <w:b/>
          <w:sz w:val="26"/>
          <w:szCs w:val="26"/>
          <w:lang w:val="en-US"/>
        </w:rPr>
      </w:pPr>
    </w:p>
    <w:p w14:paraId="2A4A49BE" w14:textId="3BEC8BCC" w:rsidR="00363CA2" w:rsidRPr="002903AD" w:rsidRDefault="00363CA2" w:rsidP="00363CA2">
      <w:pPr>
        <w:pStyle w:val="ListParagraph"/>
        <w:numPr>
          <w:ilvl w:val="0"/>
          <w:numId w:val="41"/>
        </w:numPr>
        <w:ind w:left="360"/>
        <w:rPr>
          <w:rFonts w:eastAsia="Times New Roman" w:cstheme="minorHAnsi"/>
          <w:sz w:val="26"/>
          <w:szCs w:val="26"/>
        </w:rPr>
      </w:pPr>
      <w:r w:rsidRPr="002903AD">
        <w:rPr>
          <w:rFonts w:eastAsia="Times New Roman" w:cstheme="minorHAnsi"/>
          <w:sz w:val="26"/>
          <w:szCs w:val="26"/>
          <w:lang w:val="en-US"/>
        </w:rPr>
        <w:t>E</w:t>
      </w:r>
      <w:proofErr w:type="spellStart"/>
      <w:r w:rsidRPr="002903AD">
        <w:rPr>
          <w:rFonts w:eastAsia="Times New Roman" w:cstheme="minorHAnsi"/>
          <w:sz w:val="26"/>
          <w:szCs w:val="26"/>
        </w:rPr>
        <w:t>ξυπηρέτηση</w:t>
      </w:r>
      <w:proofErr w:type="spellEnd"/>
      <w:r w:rsidRPr="002903AD">
        <w:rPr>
          <w:rFonts w:eastAsia="Times New Roman" w:cstheme="minorHAnsi"/>
          <w:sz w:val="26"/>
          <w:szCs w:val="26"/>
        </w:rPr>
        <w:t xml:space="preserve"> των πελατών, αντιπροσωπευτική της κάθε μάρκας που προωθείται μέσα    στο πολυκατάστημα</w:t>
      </w:r>
      <w:r w:rsidR="00535B93" w:rsidRPr="00535B93">
        <w:rPr>
          <w:rFonts w:eastAsia="Times New Roman" w:cstheme="minorHAnsi"/>
          <w:sz w:val="26"/>
          <w:szCs w:val="26"/>
        </w:rPr>
        <w:t>.</w:t>
      </w:r>
    </w:p>
    <w:p w14:paraId="7EFBBC23" w14:textId="7CBBD2E5" w:rsidR="00363CA2" w:rsidRPr="002903AD" w:rsidRDefault="00363CA2" w:rsidP="00363CA2">
      <w:pPr>
        <w:pStyle w:val="ListParagraph"/>
        <w:numPr>
          <w:ilvl w:val="0"/>
          <w:numId w:val="41"/>
        </w:numPr>
        <w:ind w:left="360"/>
        <w:rPr>
          <w:rFonts w:eastAsia="Times New Roman" w:cstheme="minorHAnsi"/>
          <w:bCs/>
          <w:sz w:val="26"/>
          <w:szCs w:val="26"/>
        </w:rPr>
      </w:pPr>
      <w:r w:rsidRPr="002903AD">
        <w:rPr>
          <w:rFonts w:eastAsia="Times New Roman" w:cstheme="minorHAnsi"/>
          <w:bCs/>
          <w:sz w:val="26"/>
          <w:szCs w:val="26"/>
        </w:rPr>
        <w:t xml:space="preserve">Πολύ καλή γνώση της συλλογής, του προφίλ πελατών και της </w:t>
      </w:r>
      <w:proofErr w:type="spellStart"/>
      <w:r w:rsidRPr="002903AD">
        <w:rPr>
          <w:rFonts w:eastAsia="Times New Roman" w:cstheme="minorHAnsi"/>
          <w:bCs/>
          <w:sz w:val="26"/>
          <w:szCs w:val="26"/>
        </w:rPr>
        <w:t>στοχευμένης</w:t>
      </w:r>
      <w:proofErr w:type="spellEnd"/>
      <w:r w:rsidRPr="002903AD">
        <w:rPr>
          <w:rFonts w:eastAsia="Times New Roman" w:cstheme="minorHAnsi"/>
          <w:bCs/>
          <w:sz w:val="26"/>
          <w:szCs w:val="26"/>
        </w:rPr>
        <w:t xml:space="preserve"> αγοράς</w:t>
      </w:r>
      <w:r w:rsidR="00535B93" w:rsidRPr="00535B93">
        <w:rPr>
          <w:rFonts w:eastAsia="Times New Roman" w:cstheme="minorHAnsi"/>
          <w:bCs/>
          <w:sz w:val="26"/>
          <w:szCs w:val="26"/>
        </w:rPr>
        <w:t>.</w:t>
      </w:r>
    </w:p>
    <w:p w14:paraId="1A6D7ACF" w14:textId="4C968776" w:rsidR="00363CA2" w:rsidRPr="002903AD" w:rsidRDefault="00363CA2" w:rsidP="00363CA2">
      <w:pPr>
        <w:pStyle w:val="ListParagraph"/>
        <w:numPr>
          <w:ilvl w:val="0"/>
          <w:numId w:val="41"/>
        </w:numPr>
        <w:ind w:left="360"/>
        <w:rPr>
          <w:rFonts w:eastAsia="Times New Roman" w:cstheme="minorHAnsi"/>
          <w:bCs/>
          <w:sz w:val="26"/>
          <w:szCs w:val="26"/>
        </w:rPr>
      </w:pPr>
      <w:r w:rsidRPr="002903AD">
        <w:rPr>
          <w:rFonts w:eastAsia="Times New Roman" w:cstheme="minorHAnsi"/>
          <w:bCs/>
          <w:sz w:val="26"/>
          <w:szCs w:val="26"/>
        </w:rPr>
        <w:t xml:space="preserve">Visual Merchandising </w:t>
      </w:r>
      <w:r w:rsidR="00535B93">
        <w:rPr>
          <w:rFonts w:eastAsia="Times New Roman" w:cstheme="minorHAnsi"/>
          <w:bCs/>
          <w:sz w:val="26"/>
          <w:szCs w:val="26"/>
          <w:lang w:val="en-US"/>
        </w:rPr>
        <w:t>.</w:t>
      </w:r>
    </w:p>
    <w:p w14:paraId="750D26D8" w14:textId="77777777" w:rsidR="00363CA2" w:rsidRPr="002903AD" w:rsidRDefault="00363CA2" w:rsidP="00363CA2">
      <w:pPr>
        <w:pStyle w:val="ListParagraph"/>
        <w:spacing w:after="0" w:line="240" w:lineRule="auto"/>
        <w:ind w:left="360"/>
        <w:rPr>
          <w:rFonts w:eastAsia="Times New Roman" w:cstheme="minorHAnsi"/>
          <w:sz w:val="26"/>
          <w:szCs w:val="26"/>
        </w:rPr>
      </w:pPr>
    </w:p>
    <w:p w14:paraId="1C6FEA70" w14:textId="77777777" w:rsidR="00862916" w:rsidRDefault="00862916" w:rsidP="00363CA2">
      <w:pPr>
        <w:spacing w:after="0" w:line="240" w:lineRule="auto"/>
        <w:jc w:val="both"/>
        <w:rPr>
          <w:rFonts w:eastAsia="Times New Roman" w:cstheme="minorHAnsi"/>
          <w:b/>
          <w:bCs/>
          <w:sz w:val="26"/>
          <w:szCs w:val="26"/>
          <w:u w:val="single"/>
          <w:lang w:val="en-US"/>
        </w:rPr>
      </w:pPr>
    </w:p>
    <w:p w14:paraId="2D722EBF" w14:textId="0C817EEA" w:rsidR="00363CA2" w:rsidRDefault="00363CA2" w:rsidP="00363CA2">
      <w:pPr>
        <w:spacing w:after="0" w:line="240" w:lineRule="auto"/>
        <w:jc w:val="both"/>
        <w:rPr>
          <w:rFonts w:eastAsia="Times New Roman" w:cstheme="minorHAnsi"/>
          <w:b/>
          <w:bCs/>
          <w:sz w:val="26"/>
          <w:szCs w:val="26"/>
          <w:lang w:val="en-US"/>
        </w:rPr>
      </w:pPr>
      <w:r w:rsidRPr="00862916">
        <w:rPr>
          <w:rFonts w:eastAsia="Times New Roman" w:cstheme="minorHAnsi"/>
          <w:b/>
          <w:bCs/>
          <w:sz w:val="26"/>
          <w:szCs w:val="26"/>
        </w:rPr>
        <w:t>ΠΡΟΣΟΝΤΑ</w:t>
      </w:r>
    </w:p>
    <w:p w14:paraId="5EEEA1A3" w14:textId="77777777" w:rsidR="00862916" w:rsidRPr="00862916" w:rsidRDefault="00862916" w:rsidP="00363CA2">
      <w:pPr>
        <w:spacing w:after="0" w:line="240" w:lineRule="auto"/>
        <w:jc w:val="both"/>
        <w:rPr>
          <w:rFonts w:eastAsia="Times New Roman" w:cstheme="minorHAnsi"/>
          <w:b/>
          <w:bCs/>
          <w:sz w:val="26"/>
          <w:szCs w:val="26"/>
          <w:lang w:val="en-US"/>
        </w:rPr>
      </w:pPr>
    </w:p>
    <w:p w14:paraId="107824F7" w14:textId="45D7A5D7" w:rsidR="00363CA2" w:rsidRPr="002903AD" w:rsidRDefault="00363CA2" w:rsidP="00363CA2">
      <w:pPr>
        <w:pStyle w:val="ListParagraph"/>
        <w:numPr>
          <w:ilvl w:val="0"/>
          <w:numId w:val="41"/>
        </w:numPr>
        <w:ind w:left="360"/>
        <w:rPr>
          <w:rFonts w:eastAsia="Times New Roman" w:cstheme="minorHAnsi"/>
          <w:bCs/>
          <w:sz w:val="26"/>
          <w:szCs w:val="26"/>
        </w:rPr>
      </w:pPr>
      <w:r w:rsidRPr="002903AD">
        <w:rPr>
          <w:rFonts w:eastAsia="Times New Roman" w:cstheme="minorHAnsi"/>
          <w:bCs/>
          <w:sz w:val="26"/>
          <w:szCs w:val="26"/>
        </w:rPr>
        <w:t xml:space="preserve">Πάθος και γνώσεις για τη μόδα και το </w:t>
      </w:r>
      <w:r w:rsidRPr="002903AD">
        <w:rPr>
          <w:rFonts w:eastAsia="Times New Roman" w:cstheme="minorHAnsi"/>
          <w:bCs/>
          <w:sz w:val="26"/>
          <w:szCs w:val="26"/>
          <w:lang w:val="en-US"/>
        </w:rPr>
        <w:t>styling</w:t>
      </w:r>
      <w:r w:rsidR="00535B93" w:rsidRPr="00535B93">
        <w:rPr>
          <w:rFonts w:eastAsia="Times New Roman" w:cstheme="minorHAnsi"/>
          <w:bCs/>
          <w:sz w:val="26"/>
          <w:szCs w:val="26"/>
        </w:rPr>
        <w:t>.</w:t>
      </w:r>
    </w:p>
    <w:p w14:paraId="6C2EC775" w14:textId="7D01F920" w:rsidR="00363CA2" w:rsidRPr="002903AD" w:rsidRDefault="00363CA2" w:rsidP="00363CA2">
      <w:pPr>
        <w:pStyle w:val="ListParagraph"/>
        <w:numPr>
          <w:ilvl w:val="0"/>
          <w:numId w:val="41"/>
        </w:numPr>
        <w:ind w:left="360"/>
        <w:rPr>
          <w:rFonts w:eastAsia="Times New Roman" w:cstheme="minorHAnsi"/>
          <w:bCs/>
          <w:sz w:val="26"/>
          <w:szCs w:val="26"/>
        </w:rPr>
      </w:pPr>
      <w:r w:rsidRPr="002903AD">
        <w:rPr>
          <w:rFonts w:eastAsia="Times New Roman" w:cstheme="minorHAnsi"/>
          <w:bCs/>
          <w:sz w:val="26"/>
          <w:szCs w:val="26"/>
        </w:rPr>
        <w:t>Εξαιρετικές επικοινωνιακές ικανότητες, στυλ και συμπεριφορά ανάλογα με τη φιλοσοφία της κάθε μάρκας</w:t>
      </w:r>
      <w:r w:rsidR="00535B93" w:rsidRPr="00535B93">
        <w:rPr>
          <w:rFonts w:eastAsia="Times New Roman" w:cstheme="minorHAnsi"/>
          <w:bCs/>
          <w:sz w:val="26"/>
          <w:szCs w:val="26"/>
        </w:rPr>
        <w:t>.</w:t>
      </w:r>
    </w:p>
    <w:p w14:paraId="59A6C864" w14:textId="6EF02FA2" w:rsidR="00363CA2" w:rsidRPr="002903AD" w:rsidRDefault="00363CA2" w:rsidP="00363CA2">
      <w:pPr>
        <w:pStyle w:val="ListParagraph"/>
        <w:numPr>
          <w:ilvl w:val="0"/>
          <w:numId w:val="41"/>
        </w:numPr>
        <w:ind w:left="360"/>
        <w:rPr>
          <w:rFonts w:eastAsia="Times New Roman" w:cstheme="minorHAnsi"/>
          <w:bCs/>
          <w:sz w:val="26"/>
          <w:szCs w:val="26"/>
        </w:rPr>
      </w:pPr>
      <w:r w:rsidRPr="002903AD">
        <w:rPr>
          <w:rFonts w:cstheme="minorHAnsi"/>
          <w:sz w:val="26"/>
          <w:szCs w:val="26"/>
        </w:rPr>
        <w:t>Άριστη</w:t>
      </w:r>
      <w:r w:rsidRPr="002903AD">
        <w:rPr>
          <w:rFonts w:eastAsia="Times New Roman" w:cstheme="minorHAnsi"/>
          <w:bCs/>
          <w:sz w:val="26"/>
          <w:szCs w:val="26"/>
        </w:rPr>
        <w:t xml:space="preserve"> γνώση της ελληνικής και αγγλικής γλώσσας. Γνώση της ρωσικής γλώσσας </w:t>
      </w:r>
      <w:r w:rsidR="00535B93">
        <w:rPr>
          <w:rFonts w:eastAsia="Times New Roman" w:cstheme="minorHAnsi"/>
          <w:bCs/>
          <w:sz w:val="26"/>
          <w:szCs w:val="26"/>
        </w:rPr>
        <w:t>θα θεωρηθεί επιπλέον προσόν</w:t>
      </w:r>
      <w:r w:rsidR="00535B93" w:rsidRPr="00535B93">
        <w:rPr>
          <w:rFonts w:eastAsia="Times New Roman" w:cstheme="minorHAnsi"/>
          <w:bCs/>
          <w:sz w:val="26"/>
          <w:szCs w:val="26"/>
        </w:rPr>
        <w:t>.</w:t>
      </w:r>
    </w:p>
    <w:p w14:paraId="0625E73F" w14:textId="77777777" w:rsidR="00C74EE4" w:rsidRPr="000F29B5" w:rsidRDefault="00C74EE4" w:rsidP="00C74EE4">
      <w:pPr>
        <w:pStyle w:val="ListParagraph"/>
        <w:spacing w:after="0" w:line="240" w:lineRule="auto"/>
        <w:ind w:left="360"/>
        <w:jc w:val="both"/>
        <w:rPr>
          <w:rFonts w:ascii="Times New Roman" w:eastAsia="Times New Roman" w:hAnsi="Times New Roman" w:cs="Times New Roman"/>
          <w:bCs/>
          <w:sz w:val="24"/>
          <w:szCs w:val="24"/>
        </w:rPr>
      </w:pPr>
    </w:p>
    <w:p w14:paraId="03BBC0C3" w14:textId="77777777" w:rsidR="00862916" w:rsidRPr="00535B93" w:rsidRDefault="00862916" w:rsidP="00D32E34">
      <w:pPr>
        <w:spacing w:after="0" w:line="240" w:lineRule="auto"/>
        <w:jc w:val="both"/>
        <w:rPr>
          <w:rFonts w:eastAsia="Times New Roman" w:cstheme="minorHAnsi"/>
          <w:b/>
          <w:bCs/>
          <w:sz w:val="26"/>
          <w:szCs w:val="26"/>
          <w:u w:val="single"/>
        </w:rPr>
      </w:pPr>
    </w:p>
    <w:p w14:paraId="5E4E8DEA" w14:textId="77777777" w:rsidR="00206227" w:rsidRPr="00862916" w:rsidRDefault="00206227" w:rsidP="00D32E34">
      <w:pPr>
        <w:spacing w:after="0" w:line="240" w:lineRule="auto"/>
        <w:jc w:val="both"/>
        <w:rPr>
          <w:rFonts w:eastAsia="Times New Roman" w:cstheme="minorHAnsi"/>
          <w:b/>
          <w:bCs/>
          <w:sz w:val="26"/>
          <w:szCs w:val="26"/>
        </w:rPr>
      </w:pPr>
      <w:r w:rsidRPr="00862916">
        <w:rPr>
          <w:rFonts w:eastAsia="Times New Roman" w:cstheme="minorHAnsi"/>
          <w:b/>
          <w:bCs/>
          <w:sz w:val="26"/>
          <w:szCs w:val="26"/>
        </w:rPr>
        <w:t>ΠΑΚΕΤΟ ΑΠΟΛΑΒΩΝ &amp; ΩΦΕΛΗΜΑΤΩΝ</w:t>
      </w:r>
    </w:p>
    <w:p w14:paraId="06A73755" w14:textId="77777777" w:rsidR="00206227" w:rsidRPr="002903AD" w:rsidRDefault="00206227" w:rsidP="00206227">
      <w:pPr>
        <w:spacing w:after="0" w:line="240" w:lineRule="auto"/>
        <w:rPr>
          <w:rFonts w:eastAsia="Times New Roman" w:cstheme="minorHAnsi"/>
          <w:sz w:val="26"/>
          <w:szCs w:val="26"/>
        </w:rPr>
      </w:pPr>
    </w:p>
    <w:p w14:paraId="6FF172D3" w14:textId="77777777" w:rsidR="00206227" w:rsidRPr="002903AD" w:rsidRDefault="00206227" w:rsidP="00206227">
      <w:pPr>
        <w:spacing w:after="0" w:line="240" w:lineRule="auto"/>
        <w:jc w:val="both"/>
        <w:rPr>
          <w:rFonts w:eastAsia="Times New Roman" w:cstheme="minorHAnsi"/>
          <w:bCs/>
          <w:sz w:val="26"/>
          <w:szCs w:val="26"/>
        </w:rPr>
      </w:pPr>
      <w:r w:rsidRPr="002903AD">
        <w:rPr>
          <w:rFonts w:eastAsia="Times New Roman" w:cstheme="minorHAnsi"/>
          <w:bCs/>
          <w:sz w:val="26"/>
          <w:szCs w:val="26"/>
        </w:rPr>
        <w:t xml:space="preserve">Προσφέρεται ανταγωνιστικό πακέτο απολαβών το οποίο μεταξύ άλλων περιλαμβάνει: </w:t>
      </w:r>
    </w:p>
    <w:p w14:paraId="1CCEEB8F" w14:textId="77777777" w:rsidR="00206227" w:rsidRPr="002903AD" w:rsidRDefault="00206227" w:rsidP="00206227">
      <w:pPr>
        <w:spacing w:after="0" w:line="240" w:lineRule="auto"/>
        <w:jc w:val="both"/>
        <w:rPr>
          <w:rFonts w:eastAsia="Times New Roman" w:cstheme="minorHAnsi"/>
          <w:sz w:val="26"/>
          <w:szCs w:val="26"/>
        </w:rPr>
      </w:pPr>
    </w:p>
    <w:p w14:paraId="492F9DCC" w14:textId="7BDC3A51" w:rsidR="00206227" w:rsidRPr="002903AD" w:rsidRDefault="00206227" w:rsidP="00206227">
      <w:pPr>
        <w:pStyle w:val="ListParagraph"/>
        <w:numPr>
          <w:ilvl w:val="0"/>
          <w:numId w:val="35"/>
        </w:numPr>
        <w:spacing w:after="0" w:line="240" w:lineRule="auto"/>
        <w:ind w:left="360"/>
        <w:jc w:val="both"/>
        <w:rPr>
          <w:rFonts w:eastAsia="Times New Roman" w:cstheme="minorHAnsi"/>
          <w:sz w:val="26"/>
          <w:szCs w:val="26"/>
          <w:lang w:val="en-US"/>
        </w:rPr>
      </w:pPr>
      <w:r w:rsidRPr="002903AD">
        <w:rPr>
          <w:rFonts w:eastAsia="Times New Roman" w:cstheme="minorHAnsi"/>
          <w:sz w:val="26"/>
          <w:szCs w:val="26"/>
          <w:lang w:val="en-US"/>
        </w:rPr>
        <w:t>13ο</w:t>
      </w:r>
      <w:r w:rsidR="00526E00" w:rsidRPr="002903AD">
        <w:rPr>
          <w:rFonts w:eastAsia="Times New Roman" w:cstheme="minorHAnsi"/>
          <w:sz w:val="26"/>
          <w:szCs w:val="26"/>
        </w:rPr>
        <w:t>ς</w:t>
      </w:r>
      <w:r w:rsidRPr="002903AD">
        <w:rPr>
          <w:rFonts w:eastAsia="Times New Roman" w:cstheme="minorHAnsi"/>
          <w:sz w:val="26"/>
          <w:szCs w:val="26"/>
          <w:lang w:val="en-US"/>
        </w:rPr>
        <w:t xml:space="preserve"> </w:t>
      </w:r>
      <w:proofErr w:type="spellStart"/>
      <w:r w:rsidRPr="002903AD">
        <w:rPr>
          <w:rFonts w:eastAsia="Times New Roman" w:cstheme="minorHAnsi"/>
          <w:sz w:val="26"/>
          <w:szCs w:val="26"/>
          <w:lang w:val="en-US"/>
        </w:rPr>
        <w:t>μισθό</w:t>
      </w:r>
      <w:proofErr w:type="spellEnd"/>
      <w:r w:rsidR="00526E00" w:rsidRPr="002903AD">
        <w:rPr>
          <w:rFonts w:eastAsia="Times New Roman" w:cstheme="minorHAnsi"/>
          <w:sz w:val="26"/>
          <w:szCs w:val="26"/>
        </w:rPr>
        <w:t>ς</w:t>
      </w:r>
      <w:r w:rsidR="00535B93">
        <w:rPr>
          <w:rFonts w:eastAsia="Times New Roman" w:cstheme="minorHAnsi"/>
          <w:sz w:val="26"/>
          <w:szCs w:val="26"/>
          <w:lang w:val="en-US"/>
        </w:rPr>
        <w:t>.</w:t>
      </w:r>
    </w:p>
    <w:p w14:paraId="42C57493" w14:textId="4AB628AA" w:rsidR="00206227" w:rsidRPr="002903AD" w:rsidRDefault="00206227" w:rsidP="00206227">
      <w:pPr>
        <w:pStyle w:val="ListParagraph"/>
        <w:numPr>
          <w:ilvl w:val="0"/>
          <w:numId w:val="35"/>
        </w:numPr>
        <w:spacing w:after="0" w:line="240" w:lineRule="auto"/>
        <w:ind w:left="360"/>
        <w:jc w:val="both"/>
        <w:rPr>
          <w:rFonts w:eastAsia="Times New Roman" w:cstheme="minorHAnsi"/>
          <w:bCs/>
          <w:sz w:val="26"/>
          <w:szCs w:val="26"/>
        </w:rPr>
      </w:pPr>
      <w:r w:rsidRPr="002903AD">
        <w:rPr>
          <w:rFonts w:eastAsia="Times New Roman" w:cstheme="minorHAnsi"/>
          <w:sz w:val="26"/>
          <w:szCs w:val="26"/>
        </w:rPr>
        <w:t xml:space="preserve">Μηνιαίο </w:t>
      </w:r>
      <w:r w:rsidRPr="002903AD">
        <w:rPr>
          <w:rFonts w:eastAsia="Times New Roman" w:cstheme="minorHAnsi"/>
          <w:sz w:val="26"/>
          <w:szCs w:val="26"/>
          <w:lang w:val="en-US"/>
        </w:rPr>
        <w:t>bonus</w:t>
      </w:r>
      <w:r w:rsidRPr="002903AD">
        <w:rPr>
          <w:rFonts w:eastAsia="Times New Roman" w:cstheme="minorHAnsi"/>
          <w:sz w:val="26"/>
          <w:szCs w:val="26"/>
        </w:rPr>
        <w:t xml:space="preserve"> βάσει στόχων</w:t>
      </w:r>
      <w:r w:rsidR="00535B93">
        <w:rPr>
          <w:rFonts w:eastAsia="Times New Roman" w:cstheme="minorHAnsi"/>
          <w:sz w:val="26"/>
          <w:szCs w:val="26"/>
          <w:lang w:val="en-US"/>
        </w:rPr>
        <w:t>.</w:t>
      </w:r>
    </w:p>
    <w:p w14:paraId="2C160099" w14:textId="4942E9AF" w:rsidR="00206227" w:rsidRPr="002903AD" w:rsidRDefault="00206227" w:rsidP="00206227">
      <w:pPr>
        <w:pStyle w:val="ListParagraph"/>
        <w:numPr>
          <w:ilvl w:val="0"/>
          <w:numId w:val="35"/>
        </w:numPr>
        <w:spacing w:after="0" w:line="240" w:lineRule="auto"/>
        <w:ind w:left="360"/>
        <w:jc w:val="both"/>
        <w:rPr>
          <w:rFonts w:eastAsia="Times New Roman" w:cstheme="minorHAnsi"/>
          <w:bCs/>
          <w:sz w:val="26"/>
          <w:szCs w:val="26"/>
        </w:rPr>
      </w:pPr>
      <w:r w:rsidRPr="002903AD">
        <w:rPr>
          <w:rFonts w:eastAsia="Times New Roman" w:cstheme="minorHAnsi"/>
          <w:bCs/>
          <w:sz w:val="26"/>
          <w:szCs w:val="26"/>
        </w:rPr>
        <w:t xml:space="preserve">Ταμείο προνοίας </w:t>
      </w:r>
      <w:r w:rsidR="00535B93">
        <w:rPr>
          <w:rFonts w:eastAsia="Times New Roman" w:cstheme="minorHAnsi"/>
          <w:bCs/>
          <w:sz w:val="26"/>
          <w:szCs w:val="26"/>
          <w:lang w:val="en-US"/>
        </w:rPr>
        <w:t>.</w:t>
      </w:r>
    </w:p>
    <w:p w14:paraId="6321B536" w14:textId="270BB5F1" w:rsidR="00206227" w:rsidRPr="002903AD" w:rsidRDefault="00206227" w:rsidP="00206227">
      <w:pPr>
        <w:pStyle w:val="ListParagraph"/>
        <w:numPr>
          <w:ilvl w:val="0"/>
          <w:numId w:val="35"/>
        </w:numPr>
        <w:spacing w:after="0" w:line="240" w:lineRule="auto"/>
        <w:ind w:left="360"/>
        <w:jc w:val="both"/>
        <w:rPr>
          <w:rFonts w:eastAsia="Times New Roman" w:cstheme="minorHAnsi"/>
          <w:bCs/>
          <w:sz w:val="26"/>
          <w:szCs w:val="26"/>
        </w:rPr>
      </w:pPr>
      <w:r w:rsidRPr="002903AD">
        <w:rPr>
          <w:rFonts w:eastAsia="Times New Roman" w:cstheme="minorHAnsi"/>
          <w:bCs/>
          <w:sz w:val="26"/>
          <w:szCs w:val="26"/>
        </w:rPr>
        <w:t>Εκπτωτική κάρτα για όλα τα καταστήματα του Ομίλου</w:t>
      </w:r>
      <w:r w:rsidR="00535B93" w:rsidRPr="00535B93">
        <w:rPr>
          <w:rFonts w:eastAsia="Times New Roman" w:cstheme="minorHAnsi"/>
          <w:bCs/>
          <w:sz w:val="26"/>
          <w:szCs w:val="26"/>
        </w:rPr>
        <w:t>.</w:t>
      </w:r>
    </w:p>
    <w:p w14:paraId="1F31CB56" w14:textId="074FB074" w:rsidR="00206227" w:rsidRPr="002903AD" w:rsidRDefault="00206227" w:rsidP="00206227">
      <w:pPr>
        <w:pStyle w:val="ListParagraph"/>
        <w:numPr>
          <w:ilvl w:val="0"/>
          <w:numId w:val="35"/>
        </w:numPr>
        <w:spacing w:after="0" w:line="240" w:lineRule="auto"/>
        <w:ind w:left="360"/>
        <w:jc w:val="both"/>
        <w:rPr>
          <w:rFonts w:eastAsia="Times New Roman" w:cstheme="minorHAnsi"/>
          <w:bCs/>
          <w:sz w:val="26"/>
          <w:szCs w:val="26"/>
        </w:rPr>
      </w:pPr>
      <w:r w:rsidRPr="002903AD">
        <w:rPr>
          <w:rFonts w:eastAsia="Times New Roman" w:cstheme="minorHAnsi"/>
          <w:bCs/>
          <w:sz w:val="26"/>
          <w:szCs w:val="26"/>
        </w:rPr>
        <w:t xml:space="preserve">Πληρωμένη άδεια ασθενείας, μητρότητας &amp; πατρότητας </w:t>
      </w:r>
      <w:r w:rsidR="00535B93" w:rsidRPr="00535B93">
        <w:rPr>
          <w:rFonts w:eastAsia="Times New Roman" w:cstheme="minorHAnsi"/>
          <w:bCs/>
          <w:sz w:val="26"/>
          <w:szCs w:val="26"/>
        </w:rPr>
        <w:t>.</w:t>
      </w:r>
    </w:p>
    <w:p w14:paraId="5452593D" w14:textId="1730F3B6" w:rsidR="00206227" w:rsidRPr="002903AD" w:rsidRDefault="00206227" w:rsidP="00206227">
      <w:pPr>
        <w:pStyle w:val="ListParagraph"/>
        <w:numPr>
          <w:ilvl w:val="0"/>
          <w:numId w:val="35"/>
        </w:numPr>
        <w:spacing w:after="0" w:line="240" w:lineRule="auto"/>
        <w:ind w:left="360"/>
        <w:jc w:val="both"/>
        <w:rPr>
          <w:rFonts w:eastAsia="Times New Roman" w:cstheme="minorHAnsi"/>
          <w:bCs/>
          <w:sz w:val="26"/>
          <w:szCs w:val="26"/>
        </w:rPr>
      </w:pPr>
      <w:r w:rsidRPr="002903AD">
        <w:rPr>
          <w:rFonts w:eastAsia="Times New Roman" w:cstheme="minorHAnsi"/>
          <w:bCs/>
          <w:sz w:val="26"/>
          <w:szCs w:val="26"/>
        </w:rPr>
        <w:t xml:space="preserve">Ασφάλεια ζωής &amp; προσωπικών ατυχημάτων </w:t>
      </w:r>
      <w:r w:rsidR="00535B93">
        <w:rPr>
          <w:rFonts w:eastAsia="Times New Roman" w:cstheme="minorHAnsi"/>
          <w:bCs/>
          <w:sz w:val="26"/>
          <w:szCs w:val="26"/>
          <w:lang w:val="en-US"/>
        </w:rPr>
        <w:t>.</w:t>
      </w:r>
    </w:p>
    <w:p w14:paraId="76365F6F" w14:textId="4C024EFB" w:rsidR="00206227" w:rsidRPr="002903AD" w:rsidRDefault="00206227" w:rsidP="00206227">
      <w:pPr>
        <w:pStyle w:val="ListParagraph"/>
        <w:numPr>
          <w:ilvl w:val="0"/>
          <w:numId w:val="35"/>
        </w:numPr>
        <w:spacing w:after="0" w:line="240" w:lineRule="auto"/>
        <w:ind w:left="360"/>
        <w:jc w:val="both"/>
        <w:rPr>
          <w:rFonts w:eastAsia="Times New Roman" w:cstheme="minorHAnsi"/>
          <w:bCs/>
          <w:sz w:val="26"/>
          <w:szCs w:val="26"/>
        </w:rPr>
      </w:pPr>
      <w:r w:rsidRPr="002903AD">
        <w:rPr>
          <w:rFonts w:eastAsia="Times New Roman" w:cstheme="minorHAnsi"/>
          <w:bCs/>
          <w:sz w:val="26"/>
          <w:szCs w:val="26"/>
        </w:rPr>
        <w:t>Συνεχή εκπαίδευση και προοπτικές εξέλιξης σε ένα μεγάλο Όμιλο</w:t>
      </w:r>
      <w:r w:rsidR="00535B93" w:rsidRPr="00535B93">
        <w:rPr>
          <w:rFonts w:eastAsia="Times New Roman" w:cstheme="minorHAnsi"/>
          <w:bCs/>
          <w:sz w:val="26"/>
          <w:szCs w:val="26"/>
        </w:rPr>
        <w:t>.</w:t>
      </w:r>
    </w:p>
    <w:p w14:paraId="486F36F4" w14:textId="31C150B3" w:rsidR="00862916" w:rsidRDefault="00862916" w:rsidP="002B4379">
      <w:pPr>
        <w:spacing w:after="0" w:line="240" w:lineRule="auto"/>
        <w:jc w:val="both"/>
        <w:rPr>
          <w:rFonts w:eastAsia="Times New Roman" w:cstheme="minorHAnsi"/>
          <w:b/>
          <w:bCs/>
          <w:sz w:val="26"/>
          <w:szCs w:val="26"/>
        </w:rPr>
      </w:pPr>
    </w:p>
    <w:p w14:paraId="6041A4E3" w14:textId="515F8BB4" w:rsidR="007058BE" w:rsidRDefault="007058BE" w:rsidP="002B4379">
      <w:pPr>
        <w:spacing w:after="0" w:line="240" w:lineRule="auto"/>
        <w:jc w:val="both"/>
        <w:rPr>
          <w:rFonts w:eastAsia="Times New Roman" w:cstheme="minorHAnsi"/>
          <w:b/>
          <w:bCs/>
          <w:sz w:val="26"/>
          <w:szCs w:val="26"/>
        </w:rPr>
      </w:pPr>
    </w:p>
    <w:p w14:paraId="597F602A" w14:textId="06991B0E" w:rsidR="007058BE" w:rsidRDefault="007058BE" w:rsidP="002B4379">
      <w:pPr>
        <w:spacing w:after="0" w:line="240" w:lineRule="auto"/>
        <w:jc w:val="both"/>
        <w:rPr>
          <w:rFonts w:eastAsia="Times New Roman" w:cstheme="minorHAnsi"/>
          <w:b/>
          <w:bCs/>
          <w:sz w:val="26"/>
          <w:szCs w:val="26"/>
        </w:rPr>
      </w:pPr>
    </w:p>
    <w:p w14:paraId="3AAF9BDD" w14:textId="7DFB3477" w:rsidR="007058BE" w:rsidRDefault="007058BE" w:rsidP="002B4379">
      <w:pPr>
        <w:spacing w:after="0" w:line="240" w:lineRule="auto"/>
        <w:jc w:val="both"/>
        <w:rPr>
          <w:rFonts w:eastAsia="Times New Roman" w:cstheme="minorHAnsi"/>
          <w:b/>
          <w:bCs/>
          <w:sz w:val="26"/>
          <w:szCs w:val="26"/>
        </w:rPr>
      </w:pPr>
    </w:p>
    <w:p w14:paraId="2918A880" w14:textId="77777777" w:rsidR="007058BE" w:rsidRPr="00535B93" w:rsidRDefault="007058BE" w:rsidP="002B4379">
      <w:pPr>
        <w:spacing w:after="0" w:line="240" w:lineRule="auto"/>
        <w:jc w:val="both"/>
        <w:rPr>
          <w:rFonts w:eastAsia="Times New Roman" w:cstheme="minorHAnsi"/>
          <w:b/>
          <w:bCs/>
          <w:sz w:val="26"/>
          <w:szCs w:val="26"/>
        </w:rPr>
      </w:pPr>
    </w:p>
    <w:p w14:paraId="0986FFD4" w14:textId="77777777" w:rsidR="002B4379" w:rsidRPr="00862916" w:rsidRDefault="002B4379" w:rsidP="002B4379">
      <w:pPr>
        <w:spacing w:after="0" w:line="240" w:lineRule="auto"/>
        <w:jc w:val="both"/>
        <w:rPr>
          <w:rFonts w:eastAsia="Times New Roman" w:cstheme="minorHAnsi"/>
          <w:b/>
          <w:bCs/>
          <w:sz w:val="26"/>
          <w:szCs w:val="26"/>
        </w:rPr>
      </w:pPr>
      <w:r w:rsidRPr="00862916">
        <w:rPr>
          <w:rFonts w:eastAsia="Times New Roman" w:cstheme="minorHAnsi"/>
          <w:b/>
          <w:bCs/>
          <w:sz w:val="26"/>
          <w:szCs w:val="26"/>
        </w:rPr>
        <w:lastRenderedPageBreak/>
        <w:t>ΩΡΕΣ ΕΡΓΑΣΙΑΣ</w:t>
      </w:r>
    </w:p>
    <w:p w14:paraId="1B1124DC" w14:textId="77777777" w:rsidR="002B4379" w:rsidRPr="002903AD" w:rsidRDefault="002B4379" w:rsidP="002B4379">
      <w:pPr>
        <w:spacing w:after="0" w:line="240" w:lineRule="auto"/>
        <w:jc w:val="both"/>
        <w:rPr>
          <w:rFonts w:eastAsia="Times New Roman" w:cstheme="minorHAnsi"/>
          <w:bCs/>
          <w:sz w:val="26"/>
          <w:szCs w:val="26"/>
        </w:rPr>
      </w:pPr>
    </w:p>
    <w:p w14:paraId="6C4D194A" w14:textId="77777777" w:rsidR="002903AD" w:rsidRPr="002903AD" w:rsidRDefault="002B4379" w:rsidP="002B4379">
      <w:pPr>
        <w:spacing w:after="0" w:line="240" w:lineRule="auto"/>
        <w:jc w:val="both"/>
        <w:rPr>
          <w:rFonts w:eastAsia="Times New Roman" w:cstheme="minorHAnsi"/>
          <w:bCs/>
          <w:sz w:val="26"/>
          <w:szCs w:val="26"/>
        </w:rPr>
      </w:pPr>
      <w:r w:rsidRPr="002903AD">
        <w:rPr>
          <w:rFonts w:eastAsia="Times New Roman" w:cstheme="minorHAnsi"/>
          <w:bCs/>
          <w:sz w:val="26"/>
          <w:szCs w:val="26"/>
        </w:rPr>
        <w:t>Οι ώρες εργασίας κατανέμονται σε πρωινά ή/και απογεύματα, όπως το επιβάλλουν οι λειτουργικές ανάγκες του καταστήματος κατά την απόλυτη διακριτική ευχέρεια της Εταιρείας.</w:t>
      </w:r>
    </w:p>
    <w:p w14:paraId="6D9BFBE4" w14:textId="77777777" w:rsidR="00862916" w:rsidRPr="00535B93" w:rsidRDefault="00862916" w:rsidP="002B4379">
      <w:pPr>
        <w:spacing w:after="0" w:line="240" w:lineRule="auto"/>
        <w:jc w:val="both"/>
        <w:rPr>
          <w:rFonts w:eastAsia="Times New Roman" w:cstheme="minorHAnsi"/>
          <w:bCs/>
          <w:sz w:val="26"/>
          <w:szCs w:val="26"/>
        </w:rPr>
      </w:pPr>
    </w:p>
    <w:p w14:paraId="56AA5B6E" w14:textId="0CEFC9A7" w:rsidR="002B4379" w:rsidRPr="002903AD" w:rsidRDefault="002B4379" w:rsidP="002B4379">
      <w:pPr>
        <w:spacing w:after="0" w:line="240" w:lineRule="auto"/>
        <w:jc w:val="both"/>
        <w:rPr>
          <w:rFonts w:eastAsia="Times New Roman" w:cstheme="minorHAnsi"/>
          <w:bCs/>
          <w:sz w:val="26"/>
          <w:szCs w:val="26"/>
        </w:rPr>
      </w:pPr>
      <w:r w:rsidRPr="002903AD">
        <w:rPr>
          <w:rFonts w:eastAsia="Times New Roman" w:cstheme="minorHAnsi"/>
          <w:bCs/>
          <w:sz w:val="26"/>
          <w:szCs w:val="26"/>
        </w:rPr>
        <w:t xml:space="preserve">Στα πλαίσια της δέσμευσης μας για προστασία των προσωπικών σας δεδομένων, παρακαλούμε όπως υποβάλετε το βιογραφικό σας σημείωμα μέσω της ιστοσελίδας </w:t>
      </w:r>
      <w:hyperlink r:id="rId7" w:history="1">
        <w:r w:rsidR="002812ED" w:rsidRPr="002903AD">
          <w:rPr>
            <w:rStyle w:val="Hyperlink"/>
            <w:rFonts w:eastAsia="Times New Roman" w:cstheme="minorHAnsi"/>
            <w:bCs/>
            <w:sz w:val="26"/>
            <w:szCs w:val="26"/>
          </w:rPr>
          <w:t>https://ctcgroup.com/careers/</w:t>
        </w:r>
      </w:hyperlink>
      <w:r w:rsidR="002812ED" w:rsidRPr="002903AD">
        <w:rPr>
          <w:rStyle w:val="Hyperlink"/>
          <w:rFonts w:eastAsia="Times New Roman" w:cstheme="minorHAnsi"/>
          <w:bCs/>
          <w:sz w:val="26"/>
          <w:szCs w:val="26"/>
          <w:u w:val="none"/>
        </w:rPr>
        <w:t xml:space="preserve"> </w:t>
      </w:r>
      <w:r w:rsidRPr="002903AD">
        <w:rPr>
          <w:rFonts w:eastAsia="Times New Roman" w:cstheme="minorHAnsi"/>
          <w:bCs/>
          <w:sz w:val="26"/>
          <w:szCs w:val="26"/>
        </w:rPr>
        <w:t xml:space="preserve">μας μέχρι τις </w:t>
      </w:r>
      <w:r w:rsidR="00C6269A" w:rsidRPr="002903AD">
        <w:rPr>
          <w:rFonts w:eastAsia="Times New Roman" w:cstheme="minorHAnsi"/>
          <w:b/>
          <w:sz w:val="26"/>
          <w:szCs w:val="26"/>
        </w:rPr>
        <w:t>0</w:t>
      </w:r>
      <w:r w:rsidR="002903AD" w:rsidRPr="002903AD">
        <w:rPr>
          <w:rFonts w:eastAsia="Times New Roman" w:cstheme="minorHAnsi"/>
          <w:b/>
          <w:sz w:val="26"/>
          <w:szCs w:val="26"/>
        </w:rPr>
        <w:t>7</w:t>
      </w:r>
      <w:r w:rsidRPr="002903AD">
        <w:rPr>
          <w:rFonts w:eastAsia="Times New Roman" w:cstheme="minorHAnsi"/>
          <w:b/>
          <w:sz w:val="26"/>
          <w:szCs w:val="26"/>
        </w:rPr>
        <w:t>/</w:t>
      </w:r>
      <w:r w:rsidR="00BD50B1" w:rsidRPr="002903AD">
        <w:rPr>
          <w:rFonts w:eastAsia="Times New Roman" w:cstheme="minorHAnsi"/>
          <w:b/>
          <w:sz w:val="26"/>
          <w:szCs w:val="26"/>
        </w:rPr>
        <w:t>0</w:t>
      </w:r>
      <w:r w:rsidR="00C6269A" w:rsidRPr="002903AD">
        <w:rPr>
          <w:rFonts w:eastAsia="Times New Roman" w:cstheme="minorHAnsi"/>
          <w:b/>
          <w:sz w:val="26"/>
          <w:szCs w:val="26"/>
        </w:rPr>
        <w:t>4</w:t>
      </w:r>
      <w:r w:rsidRPr="002903AD">
        <w:rPr>
          <w:rFonts w:eastAsia="Times New Roman" w:cstheme="minorHAnsi"/>
          <w:b/>
          <w:sz w:val="26"/>
          <w:szCs w:val="26"/>
        </w:rPr>
        <w:t>/202</w:t>
      </w:r>
      <w:r w:rsidR="00BD50B1" w:rsidRPr="002903AD">
        <w:rPr>
          <w:rFonts w:eastAsia="Times New Roman" w:cstheme="minorHAnsi"/>
          <w:b/>
          <w:sz w:val="26"/>
          <w:szCs w:val="26"/>
        </w:rPr>
        <w:t>2</w:t>
      </w:r>
      <w:r w:rsidRPr="002903AD">
        <w:rPr>
          <w:rFonts w:eastAsia="Times New Roman" w:cstheme="minorHAnsi"/>
          <w:b/>
          <w:bCs/>
          <w:sz w:val="26"/>
          <w:szCs w:val="26"/>
        </w:rPr>
        <w:t>.</w:t>
      </w:r>
      <w:r w:rsidRPr="002903AD">
        <w:rPr>
          <w:rFonts w:eastAsia="Times New Roman" w:cstheme="minorHAnsi"/>
          <w:bCs/>
          <w:sz w:val="26"/>
          <w:szCs w:val="26"/>
        </w:rPr>
        <w:t xml:space="preserve"> Θα επικοινωνήσουμε μαζί σας μόνο σε περίπτωση που έχετε επιλεγεί ως υποψήφιος/α για τη συγκεκριμένη θέση. </w:t>
      </w:r>
    </w:p>
    <w:p w14:paraId="54CDC803" w14:textId="77777777" w:rsidR="000A447D" w:rsidRPr="002903AD" w:rsidRDefault="000A447D" w:rsidP="000A447D">
      <w:pPr>
        <w:spacing w:after="0" w:line="240" w:lineRule="auto"/>
        <w:jc w:val="both"/>
        <w:rPr>
          <w:rFonts w:eastAsia="Calibri" w:cstheme="minorHAnsi"/>
          <w:iCs/>
          <w:sz w:val="26"/>
          <w:szCs w:val="26"/>
          <w:lang w:eastAsia="en-US"/>
        </w:rPr>
      </w:pPr>
    </w:p>
    <w:p w14:paraId="54CDC805" w14:textId="40D5E391" w:rsidR="000A447D" w:rsidRPr="002903AD" w:rsidRDefault="00460A99" w:rsidP="003633C8">
      <w:pPr>
        <w:spacing w:after="0" w:line="240" w:lineRule="auto"/>
        <w:jc w:val="center"/>
        <w:rPr>
          <w:rFonts w:eastAsia="Calibri" w:cstheme="minorHAnsi"/>
          <w:i/>
          <w:iCs/>
          <w:sz w:val="26"/>
          <w:szCs w:val="26"/>
          <w:lang w:eastAsia="en-US"/>
        </w:rPr>
      </w:pPr>
      <w:r w:rsidRPr="002903AD">
        <w:rPr>
          <w:rFonts w:eastAsia="Calibri" w:cstheme="minorHAnsi"/>
          <w:i/>
          <w:iCs/>
          <w:sz w:val="26"/>
          <w:szCs w:val="26"/>
          <w:lang w:eastAsia="en-US"/>
        </w:rPr>
        <w:t>Όλες οι αιτήσεις θα τύχουν εμπιστευτικού χειρισμού.</w:t>
      </w:r>
    </w:p>
    <w:p w14:paraId="54CDC806" w14:textId="77777777" w:rsidR="008A0439" w:rsidRPr="002903AD" w:rsidRDefault="008A0439" w:rsidP="000A447D">
      <w:pPr>
        <w:spacing w:after="0" w:line="240" w:lineRule="auto"/>
        <w:jc w:val="both"/>
        <w:textAlignment w:val="baseline"/>
        <w:rPr>
          <w:rFonts w:eastAsia="Times New Roman" w:cstheme="minorHAnsi"/>
          <w:color w:val="232629"/>
          <w:sz w:val="26"/>
          <w:szCs w:val="26"/>
        </w:rPr>
      </w:pPr>
    </w:p>
    <w:sectPr w:rsidR="008A0439" w:rsidRPr="002903AD" w:rsidSect="00F64A8D">
      <w:pgSz w:w="11906" w:h="16838"/>
      <w:pgMar w:top="1418"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E196E"/>
    <w:multiLevelType w:val="hybridMultilevel"/>
    <w:tmpl w:val="B08A0B2E"/>
    <w:lvl w:ilvl="0" w:tplc="08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1A7ED8"/>
    <w:multiLevelType w:val="multilevel"/>
    <w:tmpl w:val="087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34C"/>
    <w:multiLevelType w:val="multilevel"/>
    <w:tmpl w:val="3384971A"/>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
      <w:lvlJc w:val="left"/>
      <w:pPr>
        <w:tabs>
          <w:tab w:val="num" w:pos="2115"/>
        </w:tabs>
        <w:ind w:left="2115" w:hanging="360"/>
      </w:pPr>
      <w:rPr>
        <w:rFonts w:ascii="Symbol" w:hAnsi="Symbol" w:hint="default"/>
        <w:sz w:val="20"/>
      </w:rPr>
    </w:lvl>
    <w:lvl w:ilvl="2" w:tentative="1">
      <w:start w:val="1"/>
      <w:numFmt w:val="bullet"/>
      <w:lvlText w:val=""/>
      <w:lvlJc w:val="left"/>
      <w:pPr>
        <w:tabs>
          <w:tab w:val="num" w:pos="2835"/>
        </w:tabs>
        <w:ind w:left="2835" w:hanging="360"/>
      </w:pPr>
      <w:rPr>
        <w:rFonts w:ascii="Symbol" w:hAnsi="Symbol" w:hint="default"/>
        <w:sz w:val="20"/>
      </w:rPr>
    </w:lvl>
    <w:lvl w:ilvl="3" w:tentative="1">
      <w:start w:val="1"/>
      <w:numFmt w:val="bullet"/>
      <w:lvlText w:val=""/>
      <w:lvlJc w:val="left"/>
      <w:pPr>
        <w:tabs>
          <w:tab w:val="num" w:pos="3555"/>
        </w:tabs>
        <w:ind w:left="3555" w:hanging="360"/>
      </w:pPr>
      <w:rPr>
        <w:rFonts w:ascii="Symbol" w:hAnsi="Symbol" w:hint="default"/>
        <w:sz w:val="20"/>
      </w:rPr>
    </w:lvl>
    <w:lvl w:ilvl="4" w:tentative="1">
      <w:start w:val="1"/>
      <w:numFmt w:val="bullet"/>
      <w:lvlText w:val=""/>
      <w:lvlJc w:val="left"/>
      <w:pPr>
        <w:tabs>
          <w:tab w:val="num" w:pos="4275"/>
        </w:tabs>
        <w:ind w:left="4275" w:hanging="360"/>
      </w:pPr>
      <w:rPr>
        <w:rFonts w:ascii="Symbol" w:hAnsi="Symbol" w:hint="default"/>
        <w:sz w:val="20"/>
      </w:rPr>
    </w:lvl>
    <w:lvl w:ilvl="5" w:tentative="1">
      <w:start w:val="1"/>
      <w:numFmt w:val="bullet"/>
      <w:lvlText w:val=""/>
      <w:lvlJc w:val="left"/>
      <w:pPr>
        <w:tabs>
          <w:tab w:val="num" w:pos="4995"/>
        </w:tabs>
        <w:ind w:left="4995" w:hanging="360"/>
      </w:pPr>
      <w:rPr>
        <w:rFonts w:ascii="Symbol" w:hAnsi="Symbol" w:hint="default"/>
        <w:sz w:val="20"/>
      </w:rPr>
    </w:lvl>
    <w:lvl w:ilvl="6" w:tentative="1">
      <w:start w:val="1"/>
      <w:numFmt w:val="bullet"/>
      <w:lvlText w:val=""/>
      <w:lvlJc w:val="left"/>
      <w:pPr>
        <w:tabs>
          <w:tab w:val="num" w:pos="5715"/>
        </w:tabs>
        <w:ind w:left="5715" w:hanging="360"/>
      </w:pPr>
      <w:rPr>
        <w:rFonts w:ascii="Symbol" w:hAnsi="Symbol" w:hint="default"/>
        <w:sz w:val="20"/>
      </w:rPr>
    </w:lvl>
    <w:lvl w:ilvl="7" w:tentative="1">
      <w:start w:val="1"/>
      <w:numFmt w:val="bullet"/>
      <w:lvlText w:val=""/>
      <w:lvlJc w:val="left"/>
      <w:pPr>
        <w:tabs>
          <w:tab w:val="num" w:pos="6435"/>
        </w:tabs>
        <w:ind w:left="6435" w:hanging="360"/>
      </w:pPr>
      <w:rPr>
        <w:rFonts w:ascii="Symbol" w:hAnsi="Symbol" w:hint="default"/>
        <w:sz w:val="20"/>
      </w:rPr>
    </w:lvl>
    <w:lvl w:ilvl="8" w:tentative="1">
      <w:start w:val="1"/>
      <w:numFmt w:val="bullet"/>
      <w:lvlText w:val=""/>
      <w:lvlJc w:val="left"/>
      <w:pPr>
        <w:tabs>
          <w:tab w:val="num" w:pos="7155"/>
        </w:tabs>
        <w:ind w:left="7155" w:hanging="360"/>
      </w:pPr>
      <w:rPr>
        <w:rFonts w:ascii="Symbol" w:hAnsi="Symbol" w:hint="default"/>
        <w:sz w:val="20"/>
      </w:rPr>
    </w:lvl>
  </w:abstractNum>
  <w:abstractNum w:abstractNumId="5" w15:restartNumberingAfterBreak="0">
    <w:nsid w:val="0A5A6299"/>
    <w:multiLevelType w:val="hybridMultilevel"/>
    <w:tmpl w:val="CFB27712"/>
    <w:lvl w:ilvl="0" w:tplc="8FBA4E76">
      <w:numFmt w:val="bullet"/>
      <w:lvlText w:val="-"/>
      <w:lvlJc w:val="left"/>
      <w:pPr>
        <w:ind w:left="360" w:hanging="360"/>
      </w:pPr>
      <w:rPr>
        <w:rFonts w:ascii="Arial" w:eastAsiaTheme="minorHAnsi" w:hAnsi="Arial" w:cs="Aria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7D0400"/>
    <w:multiLevelType w:val="hybridMultilevel"/>
    <w:tmpl w:val="43384C8E"/>
    <w:lvl w:ilvl="0" w:tplc="DAE2B530">
      <w:start w:val="1"/>
      <w:numFmt w:val="bullet"/>
      <w:lvlText w:val=""/>
      <w:lvlJc w:val="left"/>
      <w:pPr>
        <w:ind w:left="360" w:hanging="360"/>
      </w:pPr>
      <w:rPr>
        <w:rFonts w:ascii="Wingdings" w:hAnsi="Wingdings" w:hint="default"/>
        <w:sz w:val="18"/>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10217FA4"/>
    <w:multiLevelType w:val="multilevel"/>
    <w:tmpl w:val="0416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62C0D"/>
    <w:multiLevelType w:val="hybridMultilevel"/>
    <w:tmpl w:val="14B83818"/>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9" w15:restartNumberingAfterBreak="0">
    <w:nsid w:val="1FD27D3E"/>
    <w:multiLevelType w:val="hybridMultilevel"/>
    <w:tmpl w:val="E8A2364A"/>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FD43E4C"/>
    <w:multiLevelType w:val="multilevel"/>
    <w:tmpl w:val="4D5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2B3B1A"/>
    <w:multiLevelType w:val="multilevel"/>
    <w:tmpl w:val="39024A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82E27C4"/>
    <w:multiLevelType w:val="hybridMultilevel"/>
    <w:tmpl w:val="7F58C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F371D0"/>
    <w:multiLevelType w:val="hybridMultilevel"/>
    <w:tmpl w:val="243EEAF6"/>
    <w:lvl w:ilvl="0" w:tplc="B09CEBEA">
      <w:start w:val="1"/>
      <w:numFmt w:val="bullet"/>
      <w:lvlText w:val=""/>
      <w:lvlJc w:val="left"/>
      <w:pPr>
        <w:ind w:left="360" w:hanging="360"/>
      </w:pPr>
      <w:rPr>
        <w:rFonts w:ascii="Symbol" w:hAnsi="Symbol" w:hint="default"/>
        <w:sz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D10071A"/>
    <w:multiLevelType w:val="hybridMultilevel"/>
    <w:tmpl w:val="528056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0EF06D5"/>
    <w:multiLevelType w:val="hybridMultilevel"/>
    <w:tmpl w:val="7F6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24278"/>
    <w:multiLevelType w:val="hybridMultilevel"/>
    <w:tmpl w:val="4DBEF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9116DFF"/>
    <w:multiLevelType w:val="hybridMultilevel"/>
    <w:tmpl w:val="52C84E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93A20D7"/>
    <w:multiLevelType w:val="hybridMultilevel"/>
    <w:tmpl w:val="D47E5DBC"/>
    <w:lvl w:ilvl="0" w:tplc="DAE2B530">
      <w:start w:val="1"/>
      <w:numFmt w:val="bullet"/>
      <w:lvlText w:val=""/>
      <w:lvlJc w:val="left"/>
      <w:pPr>
        <w:ind w:left="360" w:hanging="360"/>
      </w:pPr>
      <w:rPr>
        <w:rFonts w:ascii="Wingdings" w:hAnsi="Wingdings" w:hint="default"/>
        <w:sz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97B6030"/>
    <w:multiLevelType w:val="hybridMultilevel"/>
    <w:tmpl w:val="511AA6B0"/>
    <w:lvl w:ilvl="0" w:tplc="DAE2B530">
      <w:start w:val="1"/>
      <w:numFmt w:val="bullet"/>
      <w:lvlText w:val=""/>
      <w:lvlJc w:val="left"/>
      <w:pPr>
        <w:ind w:left="360" w:hanging="360"/>
      </w:pPr>
      <w:rPr>
        <w:rFonts w:ascii="Wingdings" w:hAnsi="Wingdings" w:hint="default"/>
        <w:sz w:val="18"/>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0" w15:restartNumberingAfterBreak="0">
    <w:nsid w:val="418D717D"/>
    <w:multiLevelType w:val="multilevel"/>
    <w:tmpl w:val="BAE6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D4BDF"/>
    <w:multiLevelType w:val="hybridMultilevel"/>
    <w:tmpl w:val="D548DC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591038"/>
    <w:multiLevelType w:val="hybridMultilevel"/>
    <w:tmpl w:val="CB72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DC23DB"/>
    <w:multiLevelType w:val="multilevel"/>
    <w:tmpl w:val="5CDE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53445"/>
    <w:multiLevelType w:val="multilevel"/>
    <w:tmpl w:val="DEE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D62F6"/>
    <w:multiLevelType w:val="hybridMultilevel"/>
    <w:tmpl w:val="7CB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F214FB"/>
    <w:multiLevelType w:val="hybridMultilevel"/>
    <w:tmpl w:val="0F5241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5227C3"/>
    <w:multiLevelType w:val="multilevel"/>
    <w:tmpl w:val="3DF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75062"/>
    <w:multiLevelType w:val="multilevel"/>
    <w:tmpl w:val="06E4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B31DF"/>
    <w:multiLevelType w:val="multilevel"/>
    <w:tmpl w:val="C57C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4253B"/>
    <w:multiLevelType w:val="multilevel"/>
    <w:tmpl w:val="2906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04184"/>
    <w:multiLevelType w:val="multilevel"/>
    <w:tmpl w:val="300A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C537F"/>
    <w:multiLevelType w:val="multilevel"/>
    <w:tmpl w:val="CAD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A0005"/>
    <w:multiLevelType w:val="multilevel"/>
    <w:tmpl w:val="DB8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42FFF"/>
    <w:multiLevelType w:val="hybridMultilevel"/>
    <w:tmpl w:val="2DEC375E"/>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655BA2"/>
    <w:multiLevelType w:val="hybridMultilevel"/>
    <w:tmpl w:val="CD0611F4"/>
    <w:lvl w:ilvl="0" w:tplc="2D206EF4">
      <w:start w:val="1"/>
      <w:numFmt w:val="bullet"/>
      <w:lvlText w:val=""/>
      <w:lvlJc w:val="left"/>
      <w:pPr>
        <w:ind w:left="360" w:hanging="360"/>
      </w:pPr>
      <w:rPr>
        <w:rFonts w:ascii="Wingdings" w:hAnsi="Wingdings" w:hint="default"/>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1F3DB5"/>
    <w:multiLevelType w:val="hybridMultilevel"/>
    <w:tmpl w:val="29B45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6"/>
  </w:num>
  <w:num w:numId="4">
    <w:abstractNumId w:val="34"/>
  </w:num>
  <w:num w:numId="5">
    <w:abstractNumId w:val="21"/>
  </w:num>
  <w:num w:numId="6">
    <w:abstractNumId w:val="36"/>
  </w:num>
  <w:num w:numId="7">
    <w:abstractNumId w:val="14"/>
  </w:num>
  <w:num w:numId="8">
    <w:abstractNumId w:val="35"/>
  </w:num>
  <w:num w:numId="9">
    <w:abstractNumId w:val="20"/>
  </w:num>
  <w:num w:numId="10">
    <w:abstractNumId w:val="8"/>
  </w:num>
  <w:num w:numId="11">
    <w:abstractNumId w:val="2"/>
  </w:num>
  <w:num w:numId="12">
    <w:abstractNumId w:val="5"/>
  </w:num>
  <w:num w:numId="13">
    <w:abstractNumId w:val="0"/>
  </w:num>
  <w:num w:numId="14">
    <w:abstractNumId w:val="1"/>
  </w:num>
  <w:num w:numId="15">
    <w:abstractNumId w:val="10"/>
  </w:num>
  <w:num w:numId="16">
    <w:abstractNumId w:val="3"/>
  </w:num>
  <w:num w:numId="17">
    <w:abstractNumId w:val="11"/>
  </w:num>
  <w:num w:numId="18">
    <w:abstractNumId w:val="4"/>
  </w:num>
  <w:num w:numId="19">
    <w:abstractNumId w:val="18"/>
  </w:num>
  <w:num w:numId="20">
    <w:abstractNumId w:val="28"/>
  </w:num>
  <w:num w:numId="21">
    <w:abstractNumId w:val="27"/>
  </w:num>
  <w:num w:numId="22">
    <w:abstractNumId w:val="32"/>
  </w:num>
  <w:num w:numId="23">
    <w:abstractNumId w:val="31"/>
  </w:num>
  <w:num w:numId="24">
    <w:abstractNumId w:val="24"/>
  </w:num>
  <w:num w:numId="25">
    <w:abstractNumId w:val="23"/>
  </w:num>
  <w:num w:numId="26">
    <w:abstractNumId w:val="7"/>
  </w:num>
  <w:num w:numId="27">
    <w:abstractNumId w:val="29"/>
  </w:num>
  <w:num w:numId="28">
    <w:abstractNumId w:val="30"/>
  </w:num>
  <w:num w:numId="29">
    <w:abstractNumId w:val="33"/>
  </w:num>
  <w:num w:numId="30">
    <w:abstractNumId w:val="17"/>
  </w:num>
  <w:num w:numId="31">
    <w:abstractNumId w:val="16"/>
  </w:num>
  <w:num w:numId="32">
    <w:abstractNumId w:val="19"/>
  </w:num>
  <w:num w:numId="33">
    <w:abstractNumId w:val="6"/>
  </w:num>
  <w:num w:numId="34">
    <w:abstractNumId w:val="6"/>
  </w:num>
  <w:num w:numId="35">
    <w:abstractNumId w:val="9"/>
  </w:num>
  <w:num w:numId="36">
    <w:abstractNumId w:val="25"/>
  </w:num>
  <w:num w:numId="37">
    <w:abstractNumId w:val="13"/>
  </w:num>
  <w:num w:numId="38">
    <w:abstractNumId w:val="15"/>
  </w:num>
  <w:num w:numId="39">
    <w:abstractNumId w:val="19"/>
  </w:num>
  <w:num w:numId="40">
    <w:abstractNumId w:val="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439"/>
    <w:rsid w:val="00021424"/>
    <w:rsid w:val="00056632"/>
    <w:rsid w:val="0005690B"/>
    <w:rsid w:val="00065FF1"/>
    <w:rsid w:val="00067838"/>
    <w:rsid w:val="00082826"/>
    <w:rsid w:val="00097B25"/>
    <w:rsid w:val="000A447D"/>
    <w:rsid w:val="000A7D75"/>
    <w:rsid w:val="000D0808"/>
    <w:rsid w:val="000D6DA6"/>
    <w:rsid w:val="000E1FCF"/>
    <w:rsid w:val="000E53FF"/>
    <w:rsid w:val="000F1108"/>
    <w:rsid w:val="000F29B5"/>
    <w:rsid w:val="000F7DD2"/>
    <w:rsid w:val="001227C6"/>
    <w:rsid w:val="00133C63"/>
    <w:rsid w:val="00141178"/>
    <w:rsid w:val="0015093E"/>
    <w:rsid w:val="00151B28"/>
    <w:rsid w:val="001608BE"/>
    <w:rsid w:val="0016377E"/>
    <w:rsid w:val="001702C0"/>
    <w:rsid w:val="00177378"/>
    <w:rsid w:val="00183112"/>
    <w:rsid w:val="001A5173"/>
    <w:rsid w:val="001C7374"/>
    <w:rsid w:val="00206227"/>
    <w:rsid w:val="00217978"/>
    <w:rsid w:val="0025066F"/>
    <w:rsid w:val="00252584"/>
    <w:rsid w:val="002812ED"/>
    <w:rsid w:val="002903AD"/>
    <w:rsid w:val="00296A73"/>
    <w:rsid w:val="002B261F"/>
    <w:rsid w:val="002B4379"/>
    <w:rsid w:val="002D2BD8"/>
    <w:rsid w:val="002D699E"/>
    <w:rsid w:val="002E2234"/>
    <w:rsid w:val="002F3E3C"/>
    <w:rsid w:val="002F754C"/>
    <w:rsid w:val="002F77F4"/>
    <w:rsid w:val="003168E9"/>
    <w:rsid w:val="0031747A"/>
    <w:rsid w:val="003442BF"/>
    <w:rsid w:val="00351315"/>
    <w:rsid w:val="003633C8"/>
    <w:rsid w:val="00363CA2"/>
    <w:rsid w:val="00366CDE"/>
    <w:rsid w:val="00377E66"/>
    <w:rsid w:val="00393FD4"/>
    <w:rsid w:val="003C2FF0"/>
    <w:rsid w:val="003F3002"/>
    <w:rsid w:val="003F43BC"/>
    <w:rsid w:val="003F6D0B"/>
    <w:rsid w:val="0040504B"/>
    <w:rsid w:val="00414543"/>
    <w:rsid w:val="00421005"/>
    <w:rsid w:val="00431EEC"/>
    <w:rsid w:val="00434F0A"/>
    <w:rsid w:val="00454D52"/>
    <w:rsid w:val="00460A99"/>
    <w:rsid w:val="0046118D"/>
    <w:rsid w:val="00485DC5"/>
    <w:rsid w:val="00486AFF"/>
    <w:rsid w:val="00491898"/>
    <w:rsid w:val="004B75B9"/>
    <w:rsid w:val="004B76E4"/>
    <w:rsid w:val="004C59F3"/>
    <w:rsid w:val="004E6A51"/>
    <w:rsid w:val="0050070B"/>
    <w:rsid w:val="00502748"/>
    <w:rsid w:val="00510360"/>
    <w:rsid w:val="00526E00"/>
    <w:rsid w:val="00531A98"/>
    <w:rsid w:val="00535B93"/>
    <w:rsid w:val="0055158C"/>
    <w:rsid w:val="00552BEE"/>
    <w:rsid w:val="00576F5B"/>
    <w:rsid w:val="005818FC"/>
    <w:rsid w:val="005954A6"/>
    <w:rsid w:val="005B16E5"/>
    <w:rsid w:val="005B6025"/>
    <w:rsid w:val="005C4EE5"/>
    <w:rsid w:val="005D75D0"/>
    <w:rsid w:val="005E6E3F"/>
    <w:rsid w:val="005E778B"/>
    <w:rsid w:val="00600B7E"/>
    <w:rsid w:val="0060132A"/>
    <w:rsid w:val="006216DB"/>
    <w:rsid w:val="00625965"/>
    <w:rsid w:val="00631F9B"/>
    <w:rsid w:val="00635820"/>
    <w:rsid w:val="006459F1"/>
    <w:rsid w:val="00645DB4"/>
    <w:rsid w:val="00650EB5"/>
    <w:rsid w:val="006545C1"/>
    <w:rsid w:val="00667448"/>
    <w:rsid w:val="00671E3C"/>
    <w:rsid w:val="006A1884"/>
    <w:rsid w:val="006A2B05"/>
    <w:rsid w:val="006B0164"/>
    <w:rsid w:val="006D0667"/>
    <w:rsid w:val="006F6AAA"/>
    <w:rsid w:val="007058BE"/>
    <w:rsid w:val="00715172"/>
    <w:rsid w:val="0072582A"/>
    <w:rsid w:val="00736A96"/>
    <w:rsid w:val="007372C6"/>
    <w:rsid w:val="0075782B"/>
    <w:rsid w:val="00760B58"/>
    <w:rsid w:val="007764C1"/>
    <w:rsid w:val="007865D3"/>
    <w:rsid w:val="00787173"/>
    <w:rsid w:val="007C247F"/>
    <w:rsid w:val="007C5AEB"/>
    <w:rsid w:val="007D54B1"/>
    <w:rsid w:val="007D5974"/>
    <w:rsid w:val="007F0BA7"/>
    <w:rsid w:val="0080083B"/>
    <w:rsid w:val="00822B86"/>
    <w:rsid w:val="00846533"/>
    <w:rsid w:val="0084796C"/>
    <w:rsid w:val="00862916"/>
    <w:rsid w:val="00865F24"/>
    <w:rsid w:val="00870602"/>
    <w:rsid w:val="0087082D"/>
    <w:rsid w:val="00882E1A"/>
    <w:rsid w:val="00886F2C"/>
    <w:rsid w:val="008A0439"/>
    <w:rsid w:val="008C4CDC"/>
    <w:rsid w:val="008D0AA7"/>
    <w:rsid w:val="008E6A92"/>
    <w:rsid w:val="00926961"/>
    <w:rsid w:val="0094200A"/>
    <w:rsid w:val="00951B9F"/>
    <w:rsid w:val="009B3924"/>
    <w:rsid w:val="009C543F"/>
    <w:rsid w:val="009D7018"/>
    <w:rsid w:val="009E486A"/>
    <w:rsid w:val="009E5077"/>
    <w:rsid w:val="009F2557"/>
    <w:rsid w:val="00A226A8"/>
    <w:rsid w:val="00A2284D"/>
    <w:rsid w:val="00A279A7"/>
    <w:rsid w:val="00A32A0A"/>
    <w:rsid w:val="00A4494B"/>
    <w:rsid w:val="00A51E7F"/>
    <w:rsid w:val="00A624E9"/>
    <w:rsid w:val="00A63C1A"/>
    <w:rsid w:val="00AA6D4E"/>
    <w:rsid w:val="00AC3EEF"/>
    <w:rsid w:val="00AC4321"/>
    <w:rsid w:val="00B04B45"/>
    <w:rsid w:val="00B16AA1"/>
    <w:rsid w:val="00B24BF3"/>
    <w:rsid w:val="00B30348"/>
    <w:rsid w:val="00B430E6"/>
    <w:rsid w:val="00B45754"/>
    <w:rsid w:val="00B473BE"/>
    <w:rsid w:val="00B4752F"/>
    <w:rsid w:val="00B60265"/>
    <w:rsid w:val="00B83963"/>
    <w:rsid w:val="00BD0F1C"/>
    <w:rsid w:val="00BD3D94"/>
    <w:rsid w:val="00BD50B1"/>
    <w:rsid w:val="00BF4F25"/>
    <w:rsid w:val="00BF6BE9"/>
    <w:rsid w:val="00C20070"/>
    <w:rsid w:val="00C22321"/>
    <w:rsid w:val="00C6269A"/>
    <w:rsid w:val="00C64C16"/>
    <w:rsid w:val="00C67814"/>
    <w:rsid w:val="00C74EE4"/>
    <w:rsid w:val="00C91D22"/>
    <w:rsid w:val="00CC3F2D"/>
    <w:rsid w:val="00D0329A"/>
    <w:rsid w:val="00D06E73"/>
    <w:rsid w:val="00D10FF9"/>
    <w:rsid w:val="00D14AF1"/>
    <w:rsid w:val="00D23F15"/>
    <w:rsid w:val="00D32E34"/>
    <w:rsid w:val="00D6219E"/>
    <w:rsid w:val="00D73743"/>
    <w:rsid w:val="00D87A1E"/>
    <w:rsid w:val="00DB058E"/>
    <w:rsid w:val="00DB357F"/>
    <w:rsid w:val="00DC29E0"/>
    <w:rsid w:val="00DC3279"/>
    <w:rsid w:val="00DF6F63"/>
    <w:rsid w:val="00DF718E"/>
    <w:rsid w:val="00DF7593"/>
    <w:rsid w:val="00E15108"/>
    <w:rsid w:val="00E23A99"/>
    <w:rsid w:val="00E30585"/>
    <w:rsid w:val="00E31006"/>
    <w:rsid w:val="00E32E95"/>
    <w:rsid w:val="00E50170"/>
    <w:rsid w:val="00E75F52"/>
    <w:rsid w:val="00E817C2"/>
    <w:rsid w:val="00E82557"/>
    <w:rsid w:val="00E8418E"/>
    <w:rsid w:val="00E96D5B"/>
    <w:rsid w:val="00EA42FF"/>
    <w:rsid w:val="00EA7CE9"/>
    <w:rsid w:val="00EB08C9"/>
    <w:rsid w:val="00ED318B"/>
    <w:rsid w:val="00EE3595"/>
    <w:rsid w:val="00EF2B0C"/>
    <w:rsid w:val="00EF4092"/>
    <w:rsid w:val="00F326EA"/>
    <w:rsid w:val="00F51386"/>
    <w:rsid w:val="00F64A8D"/>
    <w:rsid w:val="00F723F4"/>
    <w:rsid w:val="00F73BA3"/>
    <w:rsid w:val="00F854EE"/>
    <w:rsid w:val="00FB25E1"/>
    <w:rsid w:val="00FC4BD6"/>
    <w:rsid w:val="00FD6EC3"/>
    <w:rsid w:val="00FF49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C7E6"/>
  <w15:docId w15:val="{ED530D0E-0301-4F96-905A-2AB8EEA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03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4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439"/>
    <w:rPr>
      <w:b/>
      <w:bCs/>
    </w:rPr>
  </w:style>
  <w:style w:type="character" w:customStyle="1" w:styleId="summary">
    <w:name w:val="summary"/>
    <w:basedOn w:val="DefaultParagraphFont"/>
    <w:rsid w:val="008A0439"/>
  </w:style>
  <w:style w:type="paragraph" w:styleId="ListParagraph">
    <w:name w:val="List Paragraph"/>
    <w:basedOn w:val="Normal"/>
    <w:uiPriority w:val="34"/>
    <w:qFormat/>
    <w:rsid w:val="00421005"/>
    <w:pPr>
      <w:ind w:left="720"/>
      <w:contextualSpacing/>
    </w:pPr>
  </w:style>
  <w:style w:type="character" w:styleId="Hyperlink">
    <w:name w:val="Hyperlink"/>
    <w:basedOn w:val="DefaultParagraphFont"/>
    <w:uiPriority w:val="99"/>
    <w:unhideWhenUsed/>
    <w:rsid w:val="00421005"/>
    <w:rPr>
      <w:color w:val="0000FF"/>
      <w:u w:val="single"/>
    </w:rPr>
  </w:style>
  <w:style w:type="paragraph" w:styleId="BalloonText">
    <w:name w:val="Balloon Text"/>
    <w:basedOn w:val="Normal"/>
    <w:link w:val="BalloonTextChar"/>
    <w:uiPriority w:val="99"/>
    <w:semiHidden/>
    <w:unhideWhenUsed/>
    <w:rsid w:val="0060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A"/>
    <w:rPr>
      <w:rFonts w:ascii="Tahoma" w:hAnsi="Tahoma" w:cs="Tahoma"/>
      <w:sz w:val="16"/>
      <w:szCs w:val="16"/>
    </w:rPr>
  </w:style>
  <w:style w:type="character" w:customStyle="1" w:styleId="Heading3Char">
    <w:name w:val="Heading 3 Char"/>
    <w:basedOn w:val="DefaultParagraphFont"/>
    <w:link w:val="Heading3"/>
    <w:uiPriority w:val="9"/>
    <w:rsid w:val="0051036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10360"/>
  </w:style>
  <w:style w:type="paragraph" w:styleId="HTMLPreformatted">
    <w:name w:val="HTML Preformatted"/>
    <w:basedOn w:val="Normal"/>
    <w:link w:val="HTMLPreformattedChar"/>
    <w:uiPriority w:val="99"/>
    <w:semiHidden/>
    <w:unhideWhenUsed/>
    <w:rsid w:val="00141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1178"/>
    <w:rPr>
      <w:rFonts w:ascii="Courier New" w:eastAsia="Times New Roman" w:hAnsi="Courier New" w:cs="Courier New"/>
      <w:sz w:val="20"/>
      <w:szCs w:val="20"/>
    </w:rPr>
  </w:style>
  <w:style w:type="paragraph" w:styleId="Revision">
    <w:name w:val="Revision"/>
    <w:hidden/>
    <w:uiPriority w:val="99"/>
    <w:semiHidden/>
    <w:rsid w:val="00150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762">
      <w:bodyDiv w:val="1"/>
      <w:marLeft w:val="0"/>
      <w:marRight w:val="0"/>
      <w:marTop w:val="0"/>
      <w:marBottom w:val="0"/>
      <w:divBdr>
        <w:top w:val="none" w:sz="0" w:space="0" w:color="auto"/>
        <w:left w:val="none" w:sz="0" w:space="0" w:color="auto"/>
        <w:bottom w:val="none" w:sz="0" w:space="0" w:color="auto"/>
        <w:right w:val="none" w:sz="0" w:space="0" w:color="auto"/>
      </w:divBdr>
      <w:divsChild>
        <w:div w:id="988168226">
          <w:marLeft w:val="0"/>
          <w:marRight w:val="0"/>
          <w:marTop w:val="0"/>
          <w:marBottom w:val="0"/>
          <w:divBdr>
            <w:top w:val="none" w:sz="0" w:space="0" w:color="auto"/>
            <w:left w:val="none" w:sz="0" w:space="0" w:color="auto"/>
            <w:bottom w:val="none" w:sz="0" w:space="0" w:color="auto"/>
            <w:right w:val="none" w:sz="0" w:space="0" w:color="auto"/>
          </w:divBdr>
          <w:divsChild>
            <w:div w:id="694041429">
              <w:marLeft w:val="0"/>
              <w:marRight w:val="0"/>
              <w:marTop w:val="0"/>
              <w:marBottom w:val="0"/>
              <w:divBdr>
                <w:top w:val="none" w:sz="0" w:space="0" w:color="auto"/>
                <w:left w:val="none" w:sz="0" w:space="0" w:color="auto"/>
                <w:bottom w:val="none" w:sz="0" w:space="0" w:color="auto"/>
                <w:right w:val="none" w:sz="0" w:space="0" w:color="auto"/>
              </w:divBdr>
              <w:divsChild>
                <w:div w:id="411585275">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 w:id="358631546">
      <w:bodyDiv w:val="1"/>
      <w:marLeft w:val="0"/>
      <w:marRight w:val="0"/>
      <w:marTop w:val="0"/>
      <w:marBottom w:val="0"/>
      <w:divBdr>
        <w:top w:val="none" w:sz="0" w:space="0" w:color="auto"/>
        <w:left w:val="none" w:sz="0" w:space="0" w:color="auto"/>
        <w:bottom w:val="none" w:sz="0" w:space="0" w:color="auto"/>
        <w:right w:val="none" w:sz="0" w:space="0" w:color="auto"/>
      </w:divBdr>
    </w:div>
    <w:div w:id="380713498">
      <w:bodyDiv w:val="1"/>
      <w:marLeft w:val="0"/>
      <w:marRight w:val="0"/>
      <w:marTop w:val="0"/>
      <w:marBottom w:val="0"/>
      <w:divBdr>
        <w:top w:val="none" w:sz="0" w:space="0" w:color="auto"/>
        <w:left w:val="none" w:sz="0" w:space="0" w:color="auto"/>
        <w:bottom w:val="none" w:sz="0" w:space="0" w:color="auto"/>
        <w:right w:val="none" w:sz="0" w:space="0" w:color="auto"/>
      </w:divBdr>
    </w:div>
    <w:div w:id="759644038">
      <w:bodyDiv w:val="1"/>
      <w:marLeft w:val="0"/>
      <w:marRight w:val="0"/>
      <w:marTop w:val="0"/>
      <w:marBottom w:val="0"/>
      <w:divBdr>
        <w:top w:val="none" w:sz="0" w:space="0" w:color="auto"/>
        <w:left w:val="none" w:sz="0" w:space="0" w:color="auto"/>
        <w:bottom w:val="none" w:sz="0" w:space="0" w:color="auto"/>
        <w:right w:val="none" w:sz="0" w:space="0" w:color="auto"/>
      </w:divBdr>
    </w:div>
    <w:div w:id="780224402">
      <w:bodyDiv w:val="1"/>
      <w:marLeft w:val="0"/>
      <w:marRight w:val="0"/>
      <w:marTop w:val="0"/>
      <w:marBottom w:val="0"/>
      <w:divBdr>
        <w:top w:val="none" w:sz="0" w:space="0" w:color="auto"/>
        <w:left w:val="none" w:sz="0" w:space="0" w:color="auto"/>
        <w:bottom w:val="none" w:sz="0" w:space="0" w:color="auto"/>
        <w:right w:val="none" w:sz="0" w:space="0" w:color="auto"/>
      </w:divBdr>
    </w:div>
    <w:div w:id="841316035">
      <w:bodyDiv w:val="1"/>
      <w:marLeft w:val="0"/>
      <w:marRight w:val="0"/>
      <w:marTop w:val="0"/>
      <w:marBottom w:val="0"/>
      <w:divBdr>
        <w:top w:val="none" w:sz="0" w:space="0" w:color="auto"/>
        <w:left w:val="none" w:sz="0" w:space="0" w:color="auto"/>
        <w:bottom w:val="none" w:sz="0" w:space="0" w:color="auto"/>
        <w:right w:val="none" w:sz="0" w:space="0" w:color="auto"/>
      </w:divBdr>
    </w:div>
    <w:div w:id="920066576">
      <w:bodyDiv w:val="1"/>
      <w:marLeft w:val="0"/>
      <w:marRight w:val="0"/>
      <w:marTop w:val="0"/>
      <w:marBottom w:val="0"/>
      <w:divBdr>
        <w:top w:val="none" w:sz="0" w:space="0" w:color="auto"/>
        <w:left w:val="none" w:sz="0" w:space="0" w:color="auto"/>
        <w:bottom w:val="none" w:sz="0" w:space="0" w:color="auto"/>
        <w:right w:val="none" w:sz="0" w:space="0" w:color="auto"/>
      </w:divBdr>
    </w:div>
    <w:div w:id="1111634032">
      <w:bodyDiv w:val="1"/>
      <w:marLeft w:val="0"/>
      <w:marRight w:val="0"/>
      <w:marTop w:val="0"/>
      <w:marBottom w:val="0"/>
      <w:divBdr>
        <w:top w:val="none" w:sz="0" w:space="0" w:color="auto"/>
        <w:left w:val="none" w:sz="0" w:space="0" w:color="auto"/>
        <w:bottom w:val="none" w:sz="0" w:space="0" w:color="auto"/>
        <w:right w:val="none" w:sz="0" w:space="0" w:color="auto"/>
      </w:divBdr>
    </w:div>
    <w:div w:id="1309674703">
      <w:bodyDiv w:val="1"/>
      <w:marLeft w:val="0"/>
      <w:marRight w:val="0"/>
      <w:marTop w:val="0"/>
      <w:marBottom w:val="0"/>
      <w:divBdr>
        <w:top w:val="none" w:sz="0" w:space="0" w:color="auto"/>
        <w:left w:val="none" w:sz="0" w:space="0" w:color="auto"/>
        <w:bottom w:val="none" w:sz="0" w:space="0" w:color="auto"/>
        <w:right w:val="none" w:sz="0" w:space="0" w:color="auto"/>
      </w:divBdr>
      <w:divsChild>
        <w:div w:id="1541358759">
          <w:marLeft w:val="0"/>
          <w:marRight w:val="0"/>
          <w:marTop w:val="0"/>
          <w:marBottom w:val="0"/>
          <w:divBdr>
            <w:top w:val="none" w:sz="0" w:space="0" w:color="auto"/>
            <w:left w:val="none" w:sz="0" w:space="0" w:color="auto"/>
            <w:bottom w:val="none" w:sz="0" w:space="0" w:color="auto"/>
            <w:right w:val="none" w:sz="0" w:space="0" w:color="auto"/>
          </w:divBdr>
          <w:divsChild>
            <w:div w:id="264650875">
              <w:marLeft w:val="0"/>
              <w:marRight w:val="0"/>
              <w:marTop w:val="0"/>
              <w:marBottom w:val="0"/>
              <w:divBdr>
                <w:top w:val="none" w:sz="0" w:space="0" w:color="auto"/>
                <w:left w:val="none" w:sz="0" w:space="0" w:color="auto"/>
                <w:bottom w:val="none" w:sz="0" w:space="0" w:color="auto"/>
                <w:right w:val="none" w:sz="0" w:space="0" w:color="auto"/>
              </w:divBdr>
              <w:divsChild>
                <w:div w:id="1584753595">
                  <w:marLeft w:val="0"/>
                  <w:marRight w:val="0"/>
                  <w:marTop w:val="0"/>
                  <w:marBottom w:val="0"/>
                  <w:divBdr>
                    <w:top w:val="none" w:sz="0" w:space="0" w:color="auto"/>
                    <w:left w:val="none" w:sz="0" w:space="0" w:color="auto"/>
                    <w:bottom w:val="none" w:sz="0" w:space="0" w:color="auto"/>
                    <w:right w:val="none" w:sz="0" w:space="0" w:color="auto"/>
                  </w:divBdr>
                  <w:divsChild>
                    <w:div w:id="1017660603">
                      <w:marLeft w:val="0"/>
                      <w:marRight w:val="0"/>
                      <w:marTop w:val="0"/>
                      <w:marBottom w:val="0"/>
                      <w:divBdr>
                        <w:top w:val="none" w:sz="0" w:space="0" w:color="auto"/>
                        <w:left w:val="none" w:sz="0" w:space="0" w:color="auto"/>
                        <w:bottom w:val="none" w:sz="0" w:space="0" w:color="auto"/>
                        <w:right w:val="none" w:sz="0" w:space="0" w:color="auto"/>
                      </w:divBdr>
                      <w:divsChild>
                        <w:div w:id="1759980579">
                          <w:marLeft w:val="0"/>
                          <w:marRight w:val="0"/>
                          <w:marTop w:val="0"/>
                          <w:marBottom w:val="0"/>
                          <w:divBdr>
                            <w:top w:val="none" w:sz="0" w:space="0" w:color="auto"/>
                            <w:left w:val="none" w:sz="0" w:space="0" w:color="auto"/>
                            <w:bottom w:val="none" w:sz="0" w:space="0" w:color="auto"/>
                            <w:right w:val="none" w:sz="0" w:space="0" w:color="auto"/>
                          </w:divBdr>
                          <w:divsChild>
                            <w:div w:id="965619424">
                              <w:marLeft w:val="0"/>
                              <w:marRight w:val="0"/>
                              <w:marTop w:val="0"/>
                              <w:marBottom w:val="0"/>
                              <w:divBdr>
                                <w:top w:val="none" w:sz="0" w:space="0" w:color="auto"/>
                                <w:left w:val="none" w:sz="0" w:space="0" w:color="auto"/>
                                <w:bottom w:val="none" w:sz="0" w:space="0" w:color="auto"/>
                                <w:right w:val="none" w:sz="0" w:space="0" w:color="auto"/>
                              </w:divBdr>
                              <w:divsChild>
                                <w:div w:id="1240142170">
                                  <w:marLeft w:val="0"/>
                                  <w:marRight w:val="0"/>
                                  <w:marTop w:val="0"/>
                                  <w:marBottom w:val="0"/>
                                  <w:divBdr>
                                    <w:top w:val="none" w:sz="0" w:space="0" w:color="auto"/>
                                    <w:left w:val="none" w:sz="0" w:space="0" w:color="auto"/>
                                    <w:bottom w:val="none" w:sz="0" w:space="0" w:color="auto"/>
                                    <w:right w:val="none" w:sz="0" w:space="0" w:color="auto"/>
                                  </w:divBdr>
                                  <w:divsChild>
                                    <w:div w:id="50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82867">
      <w:bodyDiv w:val="1"/>
      <w:marLeft w:val="0"/>
      <w:marRight w:val="0"/>
      <w:marTop w:val="0"/>
      <w:marBottom w:val="0"/>
      <w:divBdr>
        <w:top w:val="none" w:sz="0" w:space="0" w:color="auto"/>
        <w:left w:val="none" w:sz="0" w:space="0" w:color="auto"/>
        <w:bottom w:val="none" w:sz="0" w:space="0" w:color="auto"/>
        <w:right w:val="none" w:sz="0" w:space="0" w:color="auto"/>
      </w:divBdr>
    </w:div>
    <w:div w:id="1590574423">
      <w:bodyDiv w:val="1"/>
      <w:marLeft w:val="0"/>
      <w:marRight w:val="0"/>
      <w:marTop w:val="0"/>
      <w:marBottom w:val="0"/>
      <w:divBdr>
        <w:top w:val="none" w:sz="0" w:space="0" w:color="auto"/>
        <w:left w:val="none" w:sz="0" w:space="0" w:color="auto"/>
        <w:bottom w:val="none" w:sz="0" w:space="0" w:color="auto"/>
        <w:right w:val="none" w:sz="0" w:space="0" w:color="auto"/>
      </w:divBdr>
    </w:div>
    <w:div w:id="1924794302">
      <w:bodyDiv w:val="1"/>
      <w:marLeft w:val="0"/>
      <w:marRight w:val="0"/>
      <w:marTop w:val="0"/>
      <w:marBottom w:val="0"/>
      <w:divBdr>
        <w:top w:val="none" w:sz="0" w:space="0" w:color="auto"/>
        <w:left w:val="none" w:sz="0" w:space="0" w:color="auto"/>
        <w:bottom w:val="none" w:sz="0" w:space="0" w:color="auto"/>
        <w:right w:val="none" w:sz="0" w:space="0" w:color="auto"/>
      </w:divBdr>
    </w:div>
    <w:div w:id="2122605350">
      <w:bodyDiv w:val="1"/>
      <w:marLeft w:val="0"/>
      <w:marRight w:val="0"/>
      <w:marTop w:val="0"/>
      <w:marBottom w:val="0"/>
      <w:divBdr>
        <w:top w:val="none" w:sz="0" w:space="0" w:color="auto"/>
        <w:left w:val="none" w:sz="0" w:space="0" w:color="auto"/>
        <w:bottom w:val="none" w:sz="0" w:space="0" w:color="auto"/>
        <w:right w:val="none" w:sz="0" w:space="0" w:color="auto"/>
      </w:divBdr>
      <w:divsChild>
        <w:div w:id="635373809">
          <w:marLeft w:val="0"/>
          <w:marRight w:val="0"/>
          <w:marTop w:val="0"/>
          <w:marBottom w:val="0"/>
          <w:divBdr>
            <w:top w:val="none" w:sz="0" w:space="0" w:color="auto"/>
            <w:left w:val="none" w:sz="0" w:space="0" w:color="auto"/>
            <w:bottom w:val="none" w:sz="0" w:space="0" w:color="auto"/>
            <w:right w:val="none" w:sz="0" w:space="0" w:color="auto"/>
          </w:divBdr>
          <w:divsChild>
            <w:div w:id="123432745">
              <w:marLeft w:val="0"/>
              <w:marRight w:val="0"/>
              <w:marTop w:val="0"/>
              <w:marBottom w:val="0"/>
              <w:divBdr>
                <w:top w:val="none" w:sz="0" w:space="0" w:color="auto"/>
                <w:left w:val="none" w:sz="0" w:space="0" w:color="auto"/>
                <w:bottom w:val="none" w:sz="0" w:space="0" w:color="auto"/>
                <w:right w:val="none" w:sz="0" w:space="0" w:color="auto"/>
              </w:divBdr>
              <w:divsChild>
                <w:div w:id="120999465">
                  <w:marLeft w:val="0"/>
                  <w:marRight w:val="0"/>
                  <w:marTop w:val="0"/>
                  <w:marBottom w:val="0"/>
                  <w:divBdr>
                    <w:top w:val="none" w:sz="0" w:space="0" w:color="auto"/>
                    <w:left w:val="none" w:sz="0" w:space="0" w:color="auto"/>
                    <w:bottom w:val="none" w:sz="0" w:space="0" w:color="auto"/>
                    <w:right w:val="none" w:sz="0" w:space="0" w:color="auto"/>
                  </w:divBdr>
                  <w:divsChild>
                    <w:div w:id="1799445397">
                      <w:marLeft w:val="0"/>
                      <w:marRight w:val="0"/>
                      <w:marTop w:val="0"/>
                      <w:marBottom w:val="0"/>
                      <w:divBdr>
                        <w:top w:val="none" w:sz="0" w:space="0" w:color="auto"/>
                        <w:left w:val="none" w:sz="0" w:space="0" w:color="auto"/>
                        <w:bottom w:val="none" w:sz="0" w:space="0" w:color="auto"/>
                        <w:right w:val="none" w:sz="0" w:space="0" w:color="auto"/>
                      </w:divBdr>
                      <w:divsChild>
                        <w:div w:id="15391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tcgroup.com/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8560A-6C1C-4306-8285-C8FF2D35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panagi.m</dc:creator>
  <cp:lastModifiedBy>Mary Ioannou (ERMES)</cp:lastModifiedBy>
  <cp:revision>7</cp:revision>
  <cp:lastPrinted>2021-11-30T13:38:00Z</cp:lastPrinted>
  <dcterms:created xsi:type="dcterms:W3CDTF">2022-03-09T07:05:00Z</dcterms:created>
  <dcterms:modified xsi:type="dcterms:W3CDTF">2022-03-10T12:33:00Z</dcterms:modified>
</cp:coreProperties>
</file>