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D5E7" w14:textId="77777777" w:rsidR="004714CE" w:rsidRPr="00C66ECC" w:rsidRDefault="004714CE" w:rsidP="004714CE">
      <w:pPr>
        <w:ind w:left="-360"/>
        <w:jc w:val="right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18"/>
          <w:szCs w:val="18"/>
        </w:rPr>
        <w:t>FORM: 500.1.04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4D990BC0" w14:textId="77777777" w:rsidTr="00FB18D9">
        <w:trPr>
          <w:tblCellSpacing w:w="20" w:type="dxa"/>
          <w:jc w:val="center"/>
        </w:trPr>
        <w:tc>
          <w:tcPr>
            <w:tcW w:w="9779" w:type="dxa"/>
            <w:shd w:val="clear" w:color="auto" w:fill="1F4E79" w:themeFill="accent1" w:themeFillShade="8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4460B8A9" w14:textId="0FC24169" w:rsidR="00EE77BC" w:rsidRPr="00937D86" w:rsidRDefault="005026A5" w:rsidP="000A14BD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9C081E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0364B539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3185E9C9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4988F178" w14:textId="50A63CA5" w:rsidR="00F12370" w:rsidRPr="00923C09" w:rsidRDefault="00E96376" w:rsidP="00902D80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02D80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Institution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25A4776A" w14:textId="62C28B8B" w:rsidR="00F12370" w:rsidRPr="006871B2" w:rsidRDefault="0097693D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CYPRUS UNIVERSITY OF TECHNOLOGY</w:t>
            </w:r>
          </w:p>
        </w:tc>
      </w:tr>
      <w:tr w:rsidR="00EE77BC" w:rsidRPr="00937D86" w14:paraId="30B80DDF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51FC7A5" w14:textId="77777777" w:rsidR="00EE77BC" w:rsidRPr="00923C09" w:rsidRDefault="004714CE" w:rsidP="004714CE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F3AE035" w14:textId="45C25A76" w:rsidR="00EE77BC" w:rsidRPr="006871B2" w:rsidRDefault="0097693D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KATSIOTIS</w:t>
            </w:r>
          </w:p>
        </w:tc>
      </w:tr>
      <w:tr w:rsidR="004714CE" w:rsidRPr="00937D86" w14:paraId="49F6A3F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FF8FBD4" w14:textId="77777777" w:rsidR="004714CE" w:rsidRDefault="004714CE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2DE1C95C" w14:textId="469E2A37" w:rsidR="004714CE" w:rsidRPr="006871B2" w:rsidRDefault="0097693D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ANDREAS</w:t>
            </w:r>
          </w:p>
        </w:tc>
      </w:tr>
      <w:tr w:rsidR="00EE77BC" w:rsidRPr="00937D86" w14:paraId="12AE015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15FE0B63" w14:textId="642F1E86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/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4E078CB6" w14:textId="71C563A8" w:rsidR="00EE77BC" w:rsidRPr="006871B2" w:rsidRDefault="0097693D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PROFESSOR</w:t>
            </w:r>
          </w:p>
        </w:tc>
      </w:tr>
      <w:tr w:rsidR="00EE77BC" w:rsidRPr="00937D86" w14:paraId="34D01DFC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876AE5D" w14:textId="77777777" w:rsidR="00EE77BC" w:rsidRPr="00923C09" w:rsidRDefault="00902D80" w:rsidP="00902D80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Program of Study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3C0C095E" w14:textId="04720F87" w:rsidR="00EE77BC" w:rsidRPr="006871B2" w:rsidRDefault="0097693D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93D">
              <w:rPr>
                <w:rFonts w:ascii="Arial" w:hAnsi="Arial" w:cs="Arial"/>
                <w:color w:val="000000" w:themeColor="text1"/>
                <w:sz w:val="22"/>
                <w:szCs w:val="22"/>
              </w:rPr>
              <w:t>DEPARTMENT OF AGRICULTURAL SCIENCES, BIOTECHNOLOGY AND FOOD SCIENCE</w:t>
            </w:r>
          </w:p>
        </w:tc>
      </w:tr>
      <w:tr w:rsidR="00EE77BC" w:rsidRPr="00937D86" w14:paraId="1BA6BE4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F1B2749" w14:textId="2D2D0F07" w:rsidR="00EE77BC" w:rsidRPr="00923C09" w:rsidRDefault="00E96376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001D65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001D6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3FBEF416" w14:textId="654D4E24" w:rsidR="00EE77BC" w:rsidRPr="006871B2" w:rsidRDefault="0097693D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7693D">
              <w:rPr>
                <w:rFonts w:ascii="Arial" w:hAnsi="Arial" w:cs="Arial"/>
                <w:color w:val="000000" w:themeColor="text1"/>
                <w:sz w:val="22"/>
                <w:szCs w:val="22"/>
              </w:rPr>
              <w:t>PLANT GENETICS &amp; BREEDING AND AGRICULTURAL EXPERIMENTATION</w:t>
            </w:r>
          </w:p>
        </w:tc>
      </w:tr>
    </w:tbl>
    <w:p w14:paraId="4F9B76E9" w14:textId="3F52DE6E" w:rsidR="006A12E5" w:rsidRPr="00F60990" w:rsidRDefault="006A12E5" w:rsidP="006B0F8F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*Field of Specialization</w:t>
      </w:r>
    </w:p>
    <w:p w14:paraId="2AF278B2" w14:textId="77777777" w:rsidR="006B0F8F" w:rsidRPr="00F60990" w:rsidRDefault="006B0F8F" w:rsidP="006B0F8F">
      <w:pPr>
        <w:rPr>
          <w:rFonts w:ascii="Arial" w:hAnsi="Arial" w:cs="Arial"/>
          <w:b/>
          <w:color w:val="00000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001D65" w:rsidRPr="00937D86" w14:paraId="7DAC1C8B" w14:textId="77777777" w:rsidTr="00A6429B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730A6089E0FB4D7BA52506DA93ACBD57"/>
              </w:placeholder>
            </w:sdtPr>
            <w:sdtEndPr/>
            <w:sdtContent>
              <w:p w14:paraId="7C951973" w14:textId="77777777" w:rsidR="00001D65" w:rsidRDefault="00001D65" w:rsidP="00A6429B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Pr="00937D86">
                  <w:rPr>
                    <w:rFonts w:ascii="Arial" w:hAnsi="Arial" w:cs="Arial"/>
                    <w:b/>
                    <w:color w:val="FFFFFF"/>
                  </w:rPr>
                  <w:t xml:space="preserve"> qualifications</w:t>
                </w:r>
              </w:p>
              <w:p w14:paraId="7EFE5266" w14:textId="77777777" w:rsidR="00001D65" w:rsidRPr="00937D86" w:rsidRDefault="00001D65" w:rsidP="00A6429B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contentLocked"/>
          <w:placeholder>
            <w:docPart w:val="730A6089E0FB4D7BA52506DA93ACBD57"/>
          </w:placeholder>
        </w:sdtPr>
        <w:sdtEndPr/>
        <w:sdtContent>
          <w:tr w:rsidR="00001D65" w:rsidRPr="00923C09" w14:paraId="47A4B71E" w14:textId="77777777" w:rsidTr="00A6429B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4ED00CB0" w14:textId="77777777" w:rsidR="00001D65" w:rsidRPr="00923C09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1E839016" w14:textId="77777777" w:rsidR="00001D65" w:rsidRPr="00923C09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383B4ECB" w14:textId="77777777" w:rsidR="00001D65" w:rsidRPr="00923C09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564AA16E" w14:textId="77777777" w:rsidR="00001D65" w:rsidRPr="00923C09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81FD115" w14:textId="77777777" w:rsidR="00001D65" w:rsidRPr="00923C09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001D65" w:rsidRPr="00923C09" w14:paraId="53B411DC" w14:textId="77777777" w:rsidTr="00A6429B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5016719" w14:textId="77777777" w:rsidR="0097693D" w:rsidRPr="0097693D" w:rsidRDefault="0097693D" w:rsidP="009769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Ph.D. in Plant Breeding &amp;</w:t>
            </w:r>
          </w:p>
          <w:p w14:paraId="1511E559" w14:textId="11DCE820" w:rsidR="00001D65" w:rsidRPr="00923C09" w:rsidRDefault="0097693D" w:rsidP="009769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Plant Genetics</w:t>
            </w:r>
          </w:p>
        </w:tc>
        <w:tc>
          <w:tcPr>
            <w:tcW w:w="1094" w:type="dxa"/>
            <w:shd w:val="clear" w:color="auto" w:fill="auto"/>
          </w:tcPr>
          <w:p w14:paraId="6A984CF0" w14:textId="1AC0587A" w:rsidR="00001D65" w:rsidRPr="00923C09" w:rsidRDefault="0097693D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1993</w:t>
            </w:r>
          </w:p>
        </w:tc>
        <w:tc>
          <w:tcPr>
            <w:tcW w:w="3646" w:type="dxa"/>
            <w:shd w:val="clear" w:color="auto" w:fill="auto"/>
          </w:tcPr>
          <w:p w14:paraId="7FC54632" w14:textId="77777777" w:rsidR="0097693D" w:rsidRPr="0097693D" w:rsidRDefault="0097693D" w:rsidP="009769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University of Wisconsin-Madison,</w:t>
            </w:r>
          </w:p>
          <w:p w14:paraId="6FCC8992" w14:textId="4E22E3F9" w:rsidR="00001D65" w:rsidRPr="00923C09" w:rsidRDefault="0097693D" w:rsidP="009769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USA</w:t>
            </w:r>
          </w:p>
        </w:tc>
        <w:tc>
          <w:tcPr>
            <w:tcW w:w="2978" w:type="dxa"/>
            <w:shd w:val="clear" w:color="auto" w:fill="auto"/>
          </w:tcPr>
          <w:p w14:paraId="14C6A5F2" w14:textId="3A89DF1C" w:rsidR="00001D65" w:rsidRPr="00923C09" w:rsidRDefault="0097693D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Agronomy</w:t>
            </w:r>
          </w:p>
        </w:tc>
        <w:tc>
          <w:tcPr>
            <w:tcW w:w="3544" w:type="dxa"/>
            <w:shd w:val="clear" w:color="auto" w:fill="auto"/>
          </w:tcPr>
          <w:p w14:paraId="09216C21" w14:textId="77777777" w:rsidR="0097693D" w:rsidRPr="0097693D" w:rsidRDefault="0097693D" w:rsidP="0097693D">
            <w:pPr>
              <w:jc w:val="center"/>
              <w:rPr>
                <w:rFonts w:ascii="Arial" w:hAnsi="Arial" w:cs="Arial"/>
                <w:sz w:val="22"/>
              </w:rPr>
            </w:pPr>
            <w:r w:rsidRPr="0097693D">
              <w:rPr>
                <w:rFonts w:ascii="Arial" w:hAnsi="Arial" w:cs="Arial"/>
                <w:sz w:val="22"/>
              </w:rPr>
              <w:t>The determination and use of</w:t>
            </w:r>
          </w:p>
          <w:p w14:paraId="623DE7E8" w14:textId="77777777" w:rsidR="0097693D" w:rsidRPr="0097693D" w:rsidRDefault="0097693D" w:rsidP="0097693D">
            <w:pPr>
              <w:jc w:val="center"/>
              <w:rPr>
                <w:rFonts w:ascii="Arial" w:hAnsi="Arial" w:cs="Arial"/>
                <w:sz w:val="22"/>
              </w:rPr>
            </w:pPr>
            <w:r w:rsidRPr="0097693D">
              <w:rPr>
                <w:rFonts w:ascii="Arial" w:hAnsi="Arial" w:cs="Arial"/>
                <w:sz w:val="22"/>
              </w:rPr>
              <w:t xml:space="preserve">pollen grain size in four </w:t>
            </w:r>
            <w:proofErr w:type="gramStart"/>
            <w:r w:rsidRPr="0097693D">
              <w:rPr>
                <w:rFonts w:ascii="Arial" w:hAnsi="Arial" w:cs="Arial"/>
                <w:sz w:val="22"/>
              </w:rPr>
              <w:t>ploidy</w:t>
            </w:r>
            <w:proofErr w:type="gramEnd"/>
          </w:p>
          <w:p w14:paraId="7BF698C7" w14:textId="77777777" w:rsidR="0097693D" w:rsidRPr="0097693D" w:rsidRDefault="0097693D" w:rsidP="0097693D">
            <w:pPr>
              <w:jc w:val="center"/>
              <w:rPr>
                <w:rFonts w:ascii="Arial" w:hAnsi="Arial" w:cs="Arial"/>
                <w:sz w:val="22"/>
              </w:rPr>
            </w:pPr>
            <w:r w:rsidRPr="0097693D">
              <w:rPr>
                <w:rFonts w:ascii="Arial" w:hAnsi="Arial" w:cs="Arial"/>
                <w:sz w:val="22"/>
              </w:rPr>
              <w:t>levels and the cytogenetics of</w:t>
            </w:r>
          </w:p>
          <w:p w14:paraId="3E5000E8" w14:textId="77777777" w:rsidR="0097693D" w:rsidRPr="0097693D" w:rsidRDefault="0097693D" w:rsidP="0097693D">
            <w:pPr>
              <w:jc w:val="center"/>
              <w:rPr>
                <w:rFonts w:ascii="Arial" w:hAnsi="Arial" w:cs="Arial"/>
                <w:sz w:val="22"/>
              </w:rPr>
            </w:pPr>
            <w:r w:rsidRPr="0097693D">
              <w:rPr>
                <w:rFonts w:ascii="Arial" w:hAnsi="Arial" w:cs="Arial"/>
                <w:sz w:val="22"/>
              </w:rPr>
              <w:t>tetraploid-octoploid hybrids in</w:t>
            </w:r>
          </w:p>
          <w:p w14:paraId="23D8EACA" w14:textId="1E3F8C71" w:rsidR="00001D65" w:rsidRPr="00923C09" w:rsidRDefault="0097693D" w:rsidP="0097693D">
            <w:pPr>
              <w:jc w:val="center"/>
              <w:rPr>
                <w:rFonts w:ascii="Arial" w:hAnsi="Arial" w:cs="Arial"/>
                <w:sz w:val="22"/>
              </w:rPr>
            </w:pPr>
            <w:r w:rsidRPr="0097693D">
              <w:rPr>
                <w:rFonts w:ascii="Arial" w:hAnsi="Arial" w:cs="Arial"/>
                <w:sz w:val="22"/>
              </w:rPr>
              <w:t xml:space="preserve">search of 2n gametes in </w:t>
            </w:r>
            <w:proofErr w:type="spellStart"/>
            <w:r w:rsidRPr="0097693D">
              <w:rPr>
                <w:rFonts w:ascii="Arial" w:hAnsi="Arial" w:cs="Arial"/>
                <w:sz w:val="22"/>
              </w:rPr>
              <w:t>Avena</w:t>
            </w:r>
            <w:proofErr w:type="spellEnd"/>
          </w:p>
        </w:tc>
      </w:tr>
      <w:tr w:rsidR="00001D65" w:rsidRPr="00923C09" w14:paraId="5267B726" w14:textId="77777777" w:rsidTr="00A6429B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E1E13E4" w14:textId="7528AD2E" w:rsidR="00001D65" w:rsidRPr="00923C09" w:rsidRDefault="0097693D" w:rsidP="0097693D">
            <w:pPr>
              <w:tabs>
                <w:tab w:val="left" w:pos="186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M.Sc. in Horticulture</w:t>
            </w:r>
          </w:p>
        </w:tc>
        <w:tc>
          <w:tcPr>
            <w:tcW w:w="1094" w:type="dxa"/>
            <w:shd w:val="clear" w:color="auto" w:fill="auto"/>
          </w:tcPr>
          <w:p w14:paraId="22EDEC0B" w14:textId="6BEAF5BC" w:rsidR="00001D65" w:rsidRPr="00923C09" w:rsidRDefault="0097693D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1989</w:t>
            </w:r>
          </w:p>
        </w:tc>
        <w:tc>
          <w:tcPr>
            <w:tcW w:w="3646" w:type="dxa"/>
            <w:shd w:val="clear" w:color="auto" w:fill="auto"/>
          </w:tcPr>
          <w:p w14:paraId="56034E23" w14:textId="77777777" w:rsidR="0097693D" w:rsidRPr="0097693D" w:rsidRDefault="0097693D" w:rsidP="0097693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University of Missouri-Columbia,</w:t>
            </w:r>
          </w:p>
          <w:p w14:paraId="1C853026" w14:textId="57D96842" w:rsidR="00001D65" w:rsidRPr="00923C09" w:rsidRDefault="0097693D" w:rsidP="0097693D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USA</w:t>
            </w:r>
          </w:p>
        </w:tc>
        <w:tc>
          <w:tcPr>
            <w:tcW w:w="2978" w:type="dxa"/>
            <w:shd w:val="clear" w:color="auto" w:fill="auto"/>
          </w:tcPr>
          <w:p w14:paraId="3C94E697" w14:textId="30E28288" w:rsidR="00001D65" w:rsidRPr="00923C09" w:rsidRDefault="0097693D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Horticulture</w:t>
            </w:r>
          </w:p>
        </w:tc>
        <w:tc>
          <w:tcPr>
            <w:tcW w:w="3544" w:type="dxa"/>
            <w:shd w:val="clear" w:color="auto" w:fill="auto"/>
          </w:tcPr>
          <w:p w14:paraId="47ADFB26" w14:textId="77777777" w:rsidR="0097693D" w:rsidRPr="0097693D" w:rsidRDefault="0097693D" w:rsidP="009769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Evaluation of greenhouse tomato</w:t>
            </w:r>
          </w:p>
          <w:p w14:paraId="7888B911" w14:textId="77777777" w:rsidR="0097693D" w:rsidRPr="0097693D" w:rsidRDefault="0097693D" w:rsidP="009769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hybrids resistant to tobacco</w:t>
            </w:r>
          </w:p>
          <w:p w14:paraId="375EFEF4" w14:textId="3030C055" w:rsidR="00001D65" w:rsidRPr="00923C09" w:rsidRDefault="0097693D" w:rsidP="009769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mosaic virus</w:t>
            </w:r>
          </w:p>
        </w:tc>
      </w:tr>
      <w:tr w:rsidR="00001D65" w:rsidRPr="00923C09" w14:paraId="6A540C4C" w14:textId="77777777" w:rsidTr="00A6429B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012BAFB" w14:textId="77777777" w:rsidR="0097693D" w:rsidRPr="0097693D" w:rsidRDefault="0097693D" w:rsidP="009769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B.Sc. in Agriculture</w:t>
            </w:r>
          </w:p>
          <w:p w14:paraId="6FEA04D8" w14:textId="1062BF9F" w:rsidR="00001D65" w:rsidRPr="00923C09" w:rsidRDefault="0097693D" w:rsidP="009769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(H</w:t>
            </w:r>
            <w:r w:rsidRPr="0097693D">
              <w:rPr>
                <w:rFonts w:ascii="Arial" w:hAnsi="Arial" w:cs="Arial"/>
                <w:color w:val="000000"/>
                <w:sz w:val="22"/>
              </w:rPr>
              <w:t>onours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97693D">
              <w:rPr>
                <w:rFonts w:ascii="Arial" w:hAnsi="Arial" w:cs="Arial"/>
                <w:color w:val="000000"/>
                <w:sz w:val="22"/>
              </w:rPr>
              <w:t>Scholar)</w:t>
            </w:r>
          </w:p>
        </w:tc>
        <w:tc>
          <w:tcPr>
            <w:tcW w:w="1094" w:type="dxa"/>
            <w:shd w:val="clear" w:color="auto" w:fill="auto"/>
          </w:tcPr>
          <w:p w14:paraId="7FC8BCB7" w14:textId="16ED99F2" w:rsidR="00001D65" w:rsidRPr="00923C09" w:rsidRDefault="0097693D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1987</w:t>
            </w:r>
          </w:p>
        </w:tc>
        <w:tc>
          <w:tcPr>
            <w:tcW w:w="3646" w:type="dxa"/>
            <w:shd w:val="clear" w:color="auto" w:fill="auto"/>
          </w:tcPr>
          <w:p w14:paraId="4DF58913" w14:textId="77777777" w:rsidR="0097693D" w:rsidRPr="0097693D" w:rsidRDefault="0097693D" w:rsidP="009769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University of Missouri-Columbia,</w:t>
            </w:r>
          </w:p>
          <w:p w14:paraId="52FCA833" w14:textId="5F98871A" w:rsidR="00001D65" w:rsidRPr="00923C09" w:rsidRDefault="0097693D" w:rsidP="009769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7693D">
              <w:rPr>
                <w:rFonts w:ascii="Arial" w:hAnsi="Arial" w:cs="Arial"/>
                <w:color w:val="000000"/>
                <w:sz w:val="22"/>
              </w:rPr>
              <w:t>USA</w:t>
            </w:r>
          </w:p>
        </w:tc>
        <w:tc>
          <w:tcPr>
            <w:tcW w:w="2978" w:type="dxa"/>
            <w:shd w:val="clear" w:color="auto" w:fill="auto"/>
          </w:tcPr>
          <w:p w14:paraId="41CD7FC6" w14:textId="3631ADA6" w:rsidR="00001D65" w:rsidRPr="00923C09" w:rsidRDefault="0097693D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Horticulture</w:t>
            </w:r>
          </w:p>
        </w:tc>
        <w:tc>
          <w:tcPr>
            <w:tcW w:w="3544" w:type="dxa"/>
            <w:shd w:val="clear" w:color="auto" w:fill="auto"/>
          </w:tcPr>
          <w:p w14:paraId="03ABA134" w14:textId="77777777" w:rsidR="00001D65" w:rsidRPr="00923C09" w:rsidRDefault="00001D65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726A9754" w14:textId="77777777" w:rsidTr="00A6429B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568B998" w14:textId="77777777" w:rsidR="00001D65" w:rsidRPr="00923C09" w:rsidRDefault="00001D65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0DA4CAF9" w14:textId="77777777" w:rsidR="00001D65" w:rsidRPr="00923C09" w:rsidRDefault="00001D65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060B6244" w14:textId="77777777" w:rsidR="00001D65" w:rsidRPr="00923C09" w:rsidRDefault="00001D65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DC579D4" w14:textId="77777777" w:rsidR="00001D65" w:rsidRPr="00923C09" w:rsidRDefault="00001D65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BDFC3E3" w14:textId="77777777" w:rsidR="00001D65" w:rsidRPr="00923C09" w:rsidRDefault="00001D65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E3C76BC" w14:textId="6102AE0D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3EDC08C8" w14:textId="1A49B541" w:rsidR="000D1161" w:rsidRDefault="000D1161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18BB34DD" w14:textId="77777777" w:rsidR="000D1161" w:rsidRDefault="000D1161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001D65" w:rsidRPr="00937D86" w14:paraId="5FFA24D5" w14:textId="77777777" w:rsidTr="00A6429B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730A6089E0FB4D7BA52506DA93ACBD57"/>
              </w:placeholder>
            </w:sdtPr>
            <w:sdtEndPr/>
            <w:sdtContent>
              <w:p w14:paraId="70A408FF" w14:textId="324D2A39" w:rsidR="00001D65" w:rsidRPr="00937D86" w:rsidRDefault="00001D65" w:rsidP="00A6429B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>in Academic Institutions/Research Centers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– List by the three (3) most recent</w:t>
                </w:r>
              </w:p>
            </w:sdtContent>
          </w:sdt>
        </w:tc>
      </w:tr>
      <w:tr w:rsidR="00001D65" w:rsidRPr="00923C09" w14:paraId="1A4825EF" w14:textId="77777777" w:rsidTr="00A6429B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1A63E582" w14:textId="77777777" w:rsidR="00001D65" w:rsidRPr="00923C09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056875CF" w14:textId="77777777" w:rsidR="00001D65" w:rsidRPr="00923C09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137C47EA" w14:textId="77777777" w:rsidR="00001D65" w:rsidRPr="00923C09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21DF9AF3" w14:textId="77777777" w:rsidR="00001D65" w:rsidRPr="00923C09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01D65" w:rsidRPr="00923C09" w14:paraId="14EF6FB0" w14:textId="77777777" w:rsidTr="00A6429B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657149855"/>
              <w:placeholder>
                <w:docPart w:val="730A6089E0FB4D7BA52506DA93ACBD57"/>
              </w:placeholder>
            </w:sdtPr>
            <w:sdtEndPr/>
            <w:sdtContent>
              <w:p w14:paraId="5CE40A81" w14:textId="77777777" w:rsidR="00001D65" w:rsidRPr="008010D5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404289592"/>
              <w:placeholder>
                <w:docPart w:val="730A6089E0FB4D7BA52506DA93ACBD57"/>
              </w:placeholder>
            </w:sdtPr>
            <w:sdtEndPr/>
            <w:sdtContent>
              <w:p w14:paraId="3373D80C" w14:textId="77777777" w:rsidR="00001D65" w:rsidRPr="008010D5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7E340E63" w14:textId="77777777" w:rsidR="00001D65" w:rsidRPr="00923C09" w:rsidRDefault="00001D65" w:rsidP="00A6429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2E18D77D" w14:textId="77777777" w:rsidR="00001D65" w:rsidRPr="00923C09" w:rsidRDefault="00001D65" w:rsidP="00A6429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A0FA311" w14:textId="77777777" w:rsidR="00001D65" w:rsidRPr="00923C09" w:rsidRDefault="00001D65" w:rsidP="00A6429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1D65" w:rsidRPr="00923C09" w14:paraId="49D68044" w14:textId="77777777" w:rsidTr="00A6429B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09C625E" w14:textId="477E8EA3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2012</w:t>
            </w:r>
          </w:p>
        </w:tc>
        <w:tc>
          <w:tcPr>
            <w:tcW w:w="1519" w:type="dxa"/>
            <w:shd w:val="clear" w:color="auto" w:fill="auto"/>
          </w:tcPr>
          <w:p w14:paraId="4A76892A" w14:textId="0BCC1EF3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present</w:t>
            </w:r>
          </w:p>
        </w:tc>
        <w:tc>
          <w:tcPr>
            <w:tcW w:w="3079" w:type="dxa"/>
            <w:shd w:val="clear" w:color="auto" w:fill="auto"/>
          </w:tcPr>
          <w:p w14:paraId="4078E201" w14:textId="1119B340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788320B8" w14:textId="0BB57E9B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585" w:type="dxa"/>
            <w:shd w:val="clear" w:color="auto" w:fill="auto"/>
          </w:tcPr>
          <w:p w14:paraId="598B234F" w14:textId="7E55ED14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Professor</w:t>
            </w:r>
          </w:p>
        </w:tc>
      </w:tr>
      <w:tr w:rsidR="00001D65" w:rsidRPr="00923C09" w14:paraId="0154F7B2" w14:textId="77777777" w:rsidTr="00A6429B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5038021" w14:textId="44EC7B12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2011</w:t>
            </w:r>
          </w:p>
        </w:tc>
        <w:tc>
          <w:tcPr>
            <w:tcW w:w="1519" w:type="dxa"/>
            <w:shd w:val="clear" w:color="auto" w:fill="auto"/>
          </w:tcPr>
          <w:p w14:paraId="32573A25" w14:textId="2B55FE52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2012</w:t>
            </w:r>
          </w:p>
        </w:tc>
        <w:tc>
          <w:tcPr>
            <w:tcW w:w="3079" w:type="dxa"/>
            <w:shd w:val="clear" w:color="auto" w:fill="auto"/>
          </w:tcPr>
          <w:p w14:paraId="575E7435" w14:textId="407E578A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Agricultural University of Athens</w:t>
            </w:r>
            <w:r w:rsidR="000669A4">
              <w:rPr>
                <w:rFonts w:ascii="Arial" w:hAnsi="Arial" w:cs="Arial"/>
                <w:color w:val="000000"/>
                <w:sz w:val="22"/>
              </w:rPr>
              <w:t>, Plant Science Department</w:t>
            </w:r>
          </w:p>
        </w:tc>
        <w:tc>
          <w:tcPr>
            <w:tcW w:w="4071" w:type="dxa"/>
            <w:shd w:val="clear" w:color="auto" w:fill="auto"/>
          </w:tcPr>
          <w:p w14:paraId="5D9CFC21" w14:textId="0B5617E4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Athens, Greece</w:t>
            </w:r>
          </w:p>
        </w:tc>
        <w:tc>
          <w:tcPr>
            <w:tcW w:w="2585" w:type="dxa"/>
            <w:shd w:val="clear" w:color="auto" w:fill="auto"/>
          </w:tcPr>
          <w:p w14:paraId="6A8166E3" w14:textId="6EC18116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Associate Professor</w:t>
            </w:r>
          </w:p>
        </w:tc>
      </w:tr>
      <w:tr w:rsidR="00001D65" w:rsidRPr="00923C09" w14:paraId="51147585" w14:textId="77777777" w:rsidTr="00A6429B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3AF2A5A" w14:textId="19FC23E0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2005</w:t>
            </w:r>
          </w:p>
        </w:tc>
        <w:tc>
          <w:tcPr>
            <w:tcW w:w="1519" w:type="dxa"/>
            <w:shd w:val="clear" w:color="auto" w:fill="auto"/>
          </w:tcPr>
          <w:p w14:paraId="61F88B7F" w14:textId="0EDA2675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2011</w:t>
            </w:r>
          </w:p>
        </w:tc>
        <w:tc>
          <w:tcPr>
            <w:tcW w:w="3079" w:type="dxa"/>
            <w:shd w:val="clear" w:color="auto" w:fill="auto"/>
          </w:tcPr>
          <w:p w14:paraId="170C7373" w14:textId="14C8E108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Agricultural University of Athens</w:t>
            </w:r>
            <w:r w:rsidR="000669A4">
              <w:rPr>
                <w:rFonts w:ascii="Arial" w:hAnsi="Arial" w:cs="Arial"/>
                <w:color w:val="000000"/>
                <w:sz w:val="22"/>
              </w:rPr>
              <w:t>, Plant Science Department</w:t>
            </w:r>
          </w:p>
        </w:tc>
        <w:tc>
          <w:tcPr>
            <w:tcW w:w="4071" w:type="dxa"/>
            <w:shd w:val="clear" w:color="auto" w:fill="auto"/>
          </w:tcPr>
          <w:p w14:paraId="53B5B893" w14:textId="66767C41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Athens, Greece</w:t>
            </w:r>
          </w:p>
        </w:tc>
        <w:tc>
          <w:tcPr>
            <w:tcW w:w="2585" w:type="dxa"/>
            <w:shd w:val="clear" w:color="auto" w:fill="auto"/>
          </w:tcPr>
          <w:p w14:paraId="7D76C946" w14:textId="69FB945B" w:rsidR="00001D65" w:rsidRPr="00923C09" w:rsidRDefault="00E263E8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Assistant Professor</w:t>
            </w:r>
          </w:p>
        </w:tc>
      </w:tr>
      <w:tr w:rsidR="000669A4" w:rsidRPr="00923C09" w14:paraId="5D97F2B7" w14:textId="77777777" w:rsidTr="00A6429B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F3C0E44" w14:textId="4D8C5315" w:rsidR="000669A4" w:rsidRDefault="000669A4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1998</w:t>
            </w:r>
          </w:p>
        </w:tc>
        <w:tc>
          <w:tcPr>
            <w:tcW w:w="1519" w:type="dxa"/>
            <w:shd w:val="clear" w:color="auto" w:fill="auto"/>
          </w:tcPr>
          <w:p w14:paraId="7DFC29D4" w14:textId="03C3591C" w:rsidR="000669A4" w:rsidRDefault="000669A4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2005</w:t>
            </w:r>
          </w:p>
        </w:tc>
        <w:tc>
          <w:tcPr>
            <w:tcW w:w="3079" w:type="dxa"/>
            <w:shd w:val="clear" w:color="auto" w:fill="auto"/>
          </w:tcPr>
          <w:p w14:paraId="4DDDB622" w14:textId="57DFD1BE" w:rsidR="000669A4" w:rsidRDefault="000669A4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Agricultural University of Athens, Agricultural Biotechnology Department</w:t>
            </w:r>
          </w:p>
        </w:tc>
        <w:tc>
          <w:tcPr>
            <w:tcW w:w="4071" w:type="dxa"/>
            <w:shd w:val="clear" w:color="auto" w:fill="auto"/>
          </w:tcPr>
          <w:p w14:paraId="4DA1039A" w14:textId="5AC46095" w:rsidR="000669A4" w:rsidRDefault="000669A4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Athens, Greece</w:t>
            </w:r>
          </w:p>
        </w:tc>
        <w:tc>
          <w:tcPr>
            <w:tcW w:w="2585" w:type="dxa"/>
            <w:shd w:val="clear" w:color="auto" w:fill="auto"/>
          </w:tcPr>
          <w:p w14:paraId="35140F33" w14:textId="71E96CCC" w:rsidR="000669A4" w:rsidRDefault="000669A4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Lecturer</w:t>
            </w:r>
          </w:p>
        </w:tc>
      </w:tr>
    </w:tbl>
    <w:p w14:paraId="18ED4928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21C5534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B7C205A" w14:textId="4EE7DCDD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3010D6F0" w14:textId="11128810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0EFA7D3F" w14:textId="3AA38C8A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F535BE2" w14:textId="2BF8A719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7D2F342F" w14:textId="16F1E191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58674021" w14:textId="0C1424A2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7BCE0AE1" w14:textId="2A844423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F36C9DC" w14:textId="63EAB9E9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3EEB1A4D" w14:textId="5C5CE313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72802757" w14:textId="397233D6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D3B5CB3" w14:textId="19603591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1AF3BCF1" w14:textId="13A4250C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1B2DF961" w14:textId="77777777" w:rsidR="00AD7557" w:rsidRDefault="00AD7557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35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711"/>
        <w:gridCol w:w="992"/>
        <w:gridCol w:w="3260"/>
        <w:gridCol w:w="2977"/>
        <w:gridCol w:w="2404"/>
        <w:gridCol w:w="992"/>
        <w:gridCol w:w="1015"/>
      </w:tblGrid>
      <w:tr w:rsidR="00481659" w:rsidRPr="00937D86" w14:paraId="73CD9303" w14:textId="77777777" w:rsidTr="00481659">
        <w:trPr>
          <w:tblCellSpacing w:w="20" w:type="dxa"/>
          <w:jc w:val="center"/>
        </w:trPr>
        <w:tc>
          <w:tcPr>
            <w:tcW w:w="14271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69CB13995F2548A2BB3F8BC75523F328"/>
              </w:placeholder>
            </w:sdtPr>
            <w:sdtEndPr>
              <w:rPr>
                <w:i/>
              </w:rPr>
            </w:sdtEndPr>
            <w:sdtContent>
              <w:p w14:paraId="619D8A40" w14:textId="77777777" w:rsidR="00481659" w:rsidRPr="00503565" w:rsidRDefault="00481659" w:rsidP="00A6429B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papers, monographs, books,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conference publications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 –(max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69CB13995F2548A2BB3F8BC75523F328"/>
          </w:placeholder>
        </w:sdtPr>
        <w:sdtEndPr/>
        <w:sdtContent>
          <w:tr w:rsidR="00481659" w:rsidRPr="00923C09" w14:paraId="6D3BD184" w14:textId="77777777" w:rsidTr="00481659">
            <w:trPr>
              <w:tblCellSpacing w:w="20" w:type="dxa"/>
              <w:jc w:val="center"/>
            </w:trPr>
            <w:tc>
              <w:tcPr>
                <w:tcW w:w="2651" w:type="dxa"/>
                <w:shd w:val="clear" w:color="auto" w:fill="9CC2E5" w:themeFill="accent1" w:themeFillTint="99"/>
              </w:tcPr>
              <w:p w14:paraId="308DCB28" w14:textId="77777777" w:rsidR="00481659" w:rsidRPr="00503565" w:rsidRDefault="00481659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AB79B1E" w14:textId="77777777" w:rsidR="00481659" w:rsidRPr="00503565" w:rsidRDefault="00481659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00C6A2B9" w14:textId="77777777" w:rsidR="00481659" w:rsidRPr="00503565" w:rsidRDefault="00481659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5F5D37FF" w14:textId="77777777" w:rsidR="00481659" w:rsidRPr="00503565" w:rsidRDefault="00481659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163A1299" w14:textId="77777777" w:rsidR="00481659" w:rsidRPr="00503565" w:rsidRDefault="00481659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Journal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Publisher/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CE8382B" w14:textId="77777777" w:rsidR="00481659" w:rsidRPr="00503565" w:rsidRDefault="00481659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03BFB97E" w14:textId="77777777" w:rsidR="00481659" w:rsidRPr="00503565" w:rsidRDefault="00481659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481659" w:rsidRPr="00923C09" w14:paraId="59D2C938" w14:textId="77777777" w:rsidTr="00481659">
        <w:trPr>
          <w:trHeight w:val="241"/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2AE19E61" w14:textId="77777777" w:rsidR="00481659" w:rsidRPr="00503565" w:rsidRDefault="00481659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C85B898" w14:textId="0E9D28AE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21077264" w14:textId="123BC792" w:rsidR="00481659" w:rsidRPr="00503565" w:rsidRDefault="00EA64C0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A64C0">
              <w:rPr>
                <w:rFonts w:ascii="Arial" w:hAnsi="Arial" w:cs="Arial"/>
                <w:color w:val="000000"/>
                <w:sz w:val="22"/>
              </w:rPr>
              <w:t>Investigating Stability Parameters for Agronomic and Quality Traits of Durum Wheat Grown under Mediterranean Conditions</w:t>
            </w:r>
          </w:p>
        </w:tc>
        <w:tc>
          <w:tcPr>
            <w:tcW w:w="2937" w:type="dxa"/>
            <w:shd w:val="clear" w:color="auto" w:fill="auto"/>
          </w:tcPr>
          <w:p w14:paraId="35BC31A2" w14:textId="5F5D5C67" w:rsidR="00481659" w:rsidRPr="00503565" w:rsidRDefault="00E46D57" w:rsidP="00A6429B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Kyratzis A., Pallides A.</w:t>
            </w:r>
          </w:p>
        </w:tc>
        <w:tc>
          <w:tcPr>
            <w:tcW w:w="2364" w:type="dxa"/>
            <w:shd w:val="clear" w:color="auto" w:fill="auto"/>
          </w:tcPr>
          <w:p w14:paraId="0FC8DC63" w14:textId="7B6389E5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Agronomy</w:t>
            </w:r>
          </w:p>
        </w:tc>
        <w:tc>
          <w:tcPr>
            <w:tcW w:w="952" w:type="dxa"/>
            <w:shd w:val="clear" w:color="auto" w:fill="auto"/>
          </w:tcPr>
          <w:p w14:paraId="27BB6ED9" w14:textId="124DF884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955" w:type="dxa"/>
            <w:shd w:val="clear" w:color="auto" w:fill="auto"/>
          </w:tcPr>
          <w:p w14:paraId="5C984D1A" w14:textId="26B56822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Open access</w:t>
            </w:r>
          </w:p>
        </w:tc>
      </w:tr>
      <w:tr w:rsidR="00481659" w:rsidRPr="00923C09" w14:paraId="24BE70D9" w14:textId="77777777" w:rsidTr="00481659">
        <w:trPr>
          <w:trHeight w:val="263"/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67E3CF8" w14:textId="77777777" w:rsidR="00481659" w:rsidRPr="00503565" w:rsidRDefault="00481659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33F59E7B" w14:textId="6DA8FC13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14:paraId="3C664076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Genetic variability in landraces</w:t>
            </w:r>
          </w:p>
          <w:p w14:paraId="39C3B347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populations and the risk to</w:t>
            </w:r>
          </w:p>
          <w:p w14:paraId="23C17E6A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lose genetic variation. The</w:t>
            </w:r>
          </w:p>
          <w:p w14:paraId="511B7742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example of landrace</w:t>
            </w:r>
          </w:p>
          <w:p w14:paraId="25BAF525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'</w:t>
            </w:r>
            <w:proofErr w:type="spellStart"/>
            <w:r w:rsidRPr="00E46D57">
              <w:rPr>
                <w:rFonts w:ascii="Arial" w:hAnsi="Arial" w:cs="Arial"/>
                <w:color w:val="000000"/>
                <w:sz w:val="22"/>
              </w:rPr>
              <w:t>Kyperounda</w:t>
            </w:r>
            <w:proofErr w:type="spellEnd"/>
            <w:r w:rsidRPr="00E46D57">
              <w:rPr>
                <w:rFonts w:ascii="Arial" w:hAnsi="Arial" w:cs="Arial"/>
                <w:color w:val="000000"/>
                <w:sz w:val="22"/>
              </w:rPr>
              <w:t>' and its</w:t>
            </w:r>
          </w:p>
          <w:p w14:paraId="70CDAAD9" w14:textId="4362F1BB" w:rsidR="00481659" w:rsidRPr="00503565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implications for ex s</w:t>
            </w:r>
            <w:r w:rsidR="000D1161">
              <w:rPr>
                <w:rFonts w:ascii="Arial" w:hAnsi="Arial" w:cs="Arial"/>
                <w:color w:val="000000"/>
                <w:sz w:val="22"/>
              </w:rPr>
              <w:t>itu conservation</w:t>
            </w:r>
          </w:p>
        </w:tc>
        <w:tc>
          <w:tcPr>
            <w:tcW w:w="2937" w:type="dxa"/>
            <w:shd w:val="clear" w:color="auto" w:fill="auto"/>
          </w:tcPr>
          <w:p w14:paraId="5D4DB498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Kyratzis, A.C.,</w:t>
            </w:r>
          </w:p>
          <w:p w14:paraId="1D2042B1" w14:textId="091623C8" w:rsidR="00481659" w:rsidRPr="00503565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Nikoloudakis, N.</w:t>
            </w:r>
          </w:p>
        </w:tc>
        <w:tc>
          <w:tcPr>
            <w:tcW w:w="2364" w:type="dxa"/>
            <w:shd w:val="clear" w:color="auto" w:fill="auto"/>
          </w:tcPr>
          <w:p w14:paraId="79AB3D84" w14:textId="1BFFA20E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E46D57">
              <w:rPr>
                <w:rFonts w:ascii="Arial" w:hAnsi="Arial" w:cs="Arial"/>
                <w:color w:val="000000"/>
                <w:sz w:val="22"/>
              </w:rPr>
              <w:t>PLoS</w:t>
            </w:r>
            <w:proofErr w:type="spellEnd"/>
            <w:r w:rsidRPr="00E46D57">
              <w:rPr>
                <w:rFonts w:ascii="Arial" w:hAnsi="Arial" w:cs="Arial"/>
                <w:color w:val="000000"/>
                <w:sz w:val="22"/>
              </w:rPr>
              <w:t xml:space="preserve"> ONE</w:t>
            </w:r>
          </w:p>
        </w:tc>
        <w:tc>
          <w:tcPr>
            <w:tcW w:w="952" w:type="dxa"/>
            <w:shd w:val="clear" w:color="auto" w:fill="auto"/>
          </w:tcPr>
          <w:p w14:paraId="17B91909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14(10),</w:t>
            </w:r>
          </w:p>
          <w:p w14:paraId="33021BAD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e0224</w:t>
            </w:r>
          </w:p>
          <w:p w14:paraId="3963DA27" w14:textId="72EC9888" w:rsidR="00481659" w:rsidRPr="00503565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255</w:t>
            </w:r>
          </w:p>
        </w:tc>
        <w:tc>
          <w:tcPr>
            <w:tcW w:w="955" w:type="dxa"/>
            <w:shd w:val="clear" w:color="auto" w:fill="auto"/>
          </w:tcPr>
          <w:p w14:paraId="46B4E4E8" w14:textId="7433C531" w:rsidR="00481659" w:rsidRPr="00D2148F" w:rsidRDefault="00D2148F" w:rsidP="00A6429B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Open access</w:t>
            </w:r>
          </w:p>
        </w:tc>
      </w:tr>
      <w:tr w:rsidR="00481659" w:rsidRPr="00923C09" w14:paraId="09B66F5C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8FC0322" w14:textId="77777777" w:rsidR="00481659" w:rsidRPr="00503565" w:rsidRDefault="00481659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7110213" w14:textId="2F908A38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14:paraId="51E5F48C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 xml:space="preserve">Screening A. </w:t>
            </w:r>
            <w:proofErr w:type="spellStart"/>
            <w:r w:rsidRPr="00E46D57">
              <w:rPr>
                <w:rFonts w:ascii="Arial" w:hAnsi="Arial" w:cs="Arial"/>
                <w:color w:val="000000"/>
                <w:sz w:val="22"/>
              </w:rPr>
              <w:t>ventricosa</w:t>
            </w:r>
            <w:proofErr w:type="spellEnd"/>
          </w:p>
          <w:p w14:paraId="22895AC3" w14:textId="7DE3905F" w:rsidR="00481659" w:rsidRPr="00503565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populations for 2n gametes</w:t>
            </w:r>
          </w:p>
        </w:tc>
        <w:tc>
          <w:tcPr>
            <w:tcW w:w="2937" w:type="dxa"/>
            <w:shd w:val="clear" w:color="auto" w:fill="auto"/>
          </w:tcPr>
          <w:p w14:paraId="0A6BA5BD" w14:textId="1B475A82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N. Nikoloudakis, A. Aissat</w:t>
            </w:r>
          </w:p>
        </w:tc>
        <w:tc>
          <w:tcPr>
            <w:tcW w:w="2364" w:type="dxa"/>
            <w:shd w:val="clear" w:color="auto" w:fill="auto"/>
          </w:tcPr>
          <w:p w14:paraId="5EC1EE4B" w14:textId="7C134C81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E46D57">
              <w:rPr>
                <w:rFonts w:ascii="Arial" w:hAnsi="Arial" w:cs="Arial"/>
                <w:color w:val="000000"/>
                <w:sz w:val="22"/>
              </w:rPr>
              <w:t>Euphytica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0DF9AA5" w14:textId="21B47F3B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34</w:t>
            </w:r>
          </w:p>
        </w:tc>
        <w:tc>
          <w:tcPr>
            <w:tcW w:w="955" w:type="dxa"/>
            <w:shd w:val="clear" w:color="auto" w:fill="auto"/>
          </w:tcPr>
          <w:p w14:paraId="2D3C9F42" w14:textId="77777777" w:rsidR="00481659" w:rsidRPr="00503565" w:rsidRDefault="00481659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719DF8F8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6DAE1BB" w14:textId="77777777" w:rsidR="00481659" w:rsidRPr="00503565" w:rsidRDefault="00481659" w:rsidP="00A6429B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06129D73" w14:textId="2A5213E1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14:paraId="3A3E8255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 xml:space="preserve">Genetic diversity of </w:t>
            </w:r>
            <w:proofErr w:type="spellStart"/>
            <w:r w:rsidRPr="00E46D57">
              <w:rPr>
                <w:rFonts w:ascii="Arial" w:hAnsi="Arial" w:cs="Arial"/>
                <w:color w:val="000000"/>
                <w:sz w:val="22"/>
              </w:rPr>
              <w:t>Avena</w:t>
            </w:r>
            <w:proofErr w:type="spellEnd"/>
          </w:p>
          <w:p w14:paraId="0B1ABCDE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E46D57">
              <w:rPr>
                <w:rFonts w:ascii="Arial" w:hAnsi="Arial" w:cs="Arial"/>
                <w:color w:val="000000"/>
                <w:sz w:val="22"/>
              </w:rPr>
              <w:t>ventricosa</w:t>
            </w:r>
            <w:proofErr w:type="spellEnd"/>
            <w:r w:rsidRPr="00E46D57">
              <w:rPr>
                <w:rFonts w:ascii="Arial" w:hAnsi="Arial" w:cs="Arial"/>
                <w:color w:val="000000"/>
                <w:sz w:val="22"/>
              </w:rPr>
              <w:t xml:space="preserve"> populations along</w:t>
            </w:r>
          </w:p>
          <w:p w14:paraId="045EA852" w14:textId="3626F550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an ecogeographical transect in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46D57">
              <w:rPr>
                <w:rFonts w:ascii="Arial" w:hAnsi="Arial" w:cs="Arial"/>
                <w:color w:val="000000"/>
                <w:sz w:val="22"/>
              </w:rPr>
              <w:t>Cyprus is correlated to</w:t>
            </w:r>
          </w:p>
          <w:p w14:paraId="132F0871" w14:textId="5992B91C" w:rsidR="00481659" w:rsidRPr="00503565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environmental variables</w:t>
            </w:r>
          </w:p>
        </w:tc>
        <w:tc>
          <w:tcPr>
            <w:tcW w:w="2937" w:type="dxa"/>
            <w:shd w:val="clear" w:color="auto" w:fill="auto"/>
          </w:tcPr>
          <w:p w14:paraId="56A91D81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E46D57">
              <w:rPr>
                <w:rFonts w:ascii="Arial" w:hAnsi="Arial" w:cs="Arial"/>
                <w:color w:val="000000"/>
                <w:sz w:val="22"/>
              </w:rPr>
              <w:t>Constandinou</w:t>
            </w:r>
            <w:proofErr w:type="spellEnd"/>
            <w:r w:rsidRPr="00E46D57">
              <w:rPr>
                <w:rFonts w:ascii="Arial" w:hAnsi="Arial" w:cs="Arial"/>
                <w:color w:val="000000"/>
                <w:sz w:val="22"/>
              </w:rPr>
              <w:t xml:space="preserve"> S.,</w:t>
            </w:r>
          </w:p>
          <w:p w14:paraId="30DDB801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Nikoloudakis, N., Kyratzis,</w:t>
            </w:r>
          </w:p>
          <w:p w14:paraId="0E638B5B" w14:textId="44E8C58C" w:rsidR="00481659" w:rsidRPr="00503565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A.C.</w:t>
            </w:r>
          </w:p>
        </w:tc>
        <w:tc>
          <w:tcPr>
            <w:tcW w:w="2364" w:type="dxa"/>
            <w:shd w:val="clear" w:color="auto" w:fill="auto"/>
          </w:tcPr>
          <w:p w14:paraId="1BE5CD4B" w14:textId="7CB8D365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E46D57">
              <w:rPr>
                <w:rFonts w:ascii="Arial" w:hAnsi="Arial" w:cs="Arial"/>
                <w:color w:val="000000"/>
                <w:sz w:val="22"/>
              </w:rPr>
              <w:t>PLoSONE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7EC6A58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13(3</w:t>
            </w:r>
            <w:proofErr w:type="gramStart"/>
            <w:r w:rsidRPr="00E46D57">
              <w:rPr>
                <w:rFonts w:ascii="Arial" w:hAnsi="Arial" w:cs="Arial"/>
                <w:color w:val="000000"/>
                <w:sz w:val="22"/>
              </w:rPr>
              <w:t>),e</w:t>
            </w:r>
            <w:proofErr w:type="gramEnd"/>
          </w:p>
          <w:p w14:paraId="23B894F3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01938</w:t>
            </w:r>
          </w:p>
          <w:p w14:paraId="5A0188AA" w14:textId="528805DF" w:rsidR="00481659" w:rsidRPr="00503565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85</w:t>
            </w:r>
          </w:p>
        </w:tc>
        <w:tc>
          <w:tcPr>
            <w:tcW w:w="955" w:type="dxa"/>
            <w:shd w:val="clear" w:color="auto" w:fill="auto"/>
          </w:tcPr>
          <w:p w14:paraId="07E4DA79" w14:textId="66B199DF" w:rsidR="00481659" w:rsidRPr="00503565" w:rsidRDefault="00D2148F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Open access</w:t>
            </w:r>
          </w:p>
        </w:tc>
      </w:tr>
      <w:tr w:rsidR="00481659" w:rsidRPr="00923C09" w14:paraId="38E26E30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546537F4" w14:textId="77777777" w:rsidR="00481659" w:rsidRPr="00503565" w:rsidRDefault="00481659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4A208134" w14:textId="73904DA0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3220" w:type="dxa"/>
            <w:shd w:val="clear" w:color="auto" w:fill="auto"/>
          </w:tcPr>
          <w:p w14:paraId="6F74064F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Monumental olive trees of</w:t>
            </w:r>
          </w:p>
          <w:p w14:paraId="5122F16B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Cyprus contributed to the</w:t>
            </w:r>
          </w:p>
          <w:p w14:paraId="4494854A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establishment of the</w:t>
            </w:r>
          </w:p>
          <w:p w14:paraId="5C098181" w14:textId="297F753B" w:rsidR="00481659" w:rsidRPr="00503565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contemporary olive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46D57">
              <w:rPr>
                <w:rFonts w:ascii="Arial" w:hAnsi="Arial" w:cs="Arial"/>
                <w:color w:val="000000"/>
                <w:sz w:val="22"/>
              </w:rPr>
              <w:t>germplasm</w:t>
            </w:r>
          </w:p>
        </w:tc>
        <w:tc>
          <w:tcPr>
            <w:tcW w:w="2937" w:type="dxa"/>
            <w:shd w:val="clear" w:color="auto" w:fill="auto"/>
          </w:tcPr>
          <w:p w14:paraId="46F5A902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Anestiadou K.,</w:t>
            </w:r>
          </w:p>
          <w:p w14:paraId="59618831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Nikoloudakis N.,</w:t>
            </w:r>
          </w:p>
          <w:p w14:paraId="73BA14FE" w14:textId="0DB2B12C" w:rsidR="00481659" w:rsidRPr="00503565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E46D57">
              <w:rPr>
                <w:rFonts w:ascii="Arial" w:hAnsi="Arial" w:cs="Arial"/>
                <w:color w:val="000000"/>
                <w:sz w:val="22"/>
              </w:rPr>
              <w:t>Hagidimitriou</w:t>
            </w:r>
            <w:proofErr w:type="spellEnd"/>
            <w:r w:rsidRPr="00E46D57">
              <w:rPr>
                <w:rFonts w:ascii="Arial" w:hAnsi="Arial" w:cs="Arial"/>
                <w:color w:val="000000"/>
                <w:sz w:val="22"/>
              </w:rPr>
              <w:t xml:space="preserve"> M.</w:t>
            </w:r>
          </w:p>
        </w:tc>
        <w:tc>
          <w:tcPr>
            <w:tcW w:w="2364" w:type="dxa"/>
            <w:shd w:val="clear" w:color="auto" w:fill="auto"/>
          </w:tcPr>
          <w:p w14:paraId="44C43A07" w14:textId="4CECD637" w:rsidR="00481659" w:rsidRPr="00503565" w:rsidRDefault="00E46D57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E46D57">
              <w:rPr>
                <w:rFonts w:ascii="Arial" w:hAnsi="Arial" w:cs="Arial"/>
                <w:color w:val="000000"/>
                <w:sz w:val="22"/>
              </w:rPr>
              <w:t>PLoSONE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701124F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12(11),</w:t>
            </w:r>
          </w:p>
          <w:p w14:paraId="6F2826E8" w14:textId="77777777" w:rsidR="00E46D57" w:rsidRPr="00E46D57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e0187</w:t>
            </w:r>
          </w:p>
          <w:p w14:paraId="36F2EBCB" w14:textId="726973AF" w:rsidR="00481659" w:rsidRPr="00503565" w:rsidRDefault="00E46D57" w:rsidP="00E46D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46D57">
              <w:rPr>
                <w:rFonts w:ascii="Arial" w:hAnsi="Arial" w:cs="Arial"/>
                <w:color w:val="000000"/>
                <w:sz w:val="22"/>
              </w:rPr>
              <w:t>697</w:t>
            </w:r>
          </w:p>
        </w:tc>
        <w:tc>
          <w:tcPr>
            <w:tcW w:w="955" w:type="dxa"/>
            <w:shd w:val="clear" w:color="auto" w:fill="auto"/>
          </w:tcPr>
          <w:p w14:paraId="204CAF01" w14:textId="494EE7E7" w:rsidR="00481659" w:rsidRPr="00503565" w:rsidRDefault="00D2148F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Open access</w:t>
            </w:r>
          </w:p>
        </w:tc>
      </w:tr>
      <w:tr w:rsidR="00481659" w:rsidRPr="00923C09" w14:paraId="5690A7DF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61AA0373" w14:textId="77777777" w:rsidR="00481659" w:rsidRPr="00503565" w:rsidRDefault="00481659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52532EB7" w14:textId="51B159F3" w:rsidR="00481659" w:rsidRPr="00503565" w:rsidRDefault="00802481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3220" w:type="dxa"/>
            <w:shd w:val="clear" w:color="auto" w:fill="auto"/>
          </w:tcPr>
          <w:p w14:paraId="309F097B" w14:textId="77777777" w:rsidR="00EB3774" w:rsidRPr="00EB3774" w:rsidRDefault="00EB3774" w:rsidP="00EB377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B3774">
              <w:rPr>
                <w:rFonts w:ascii="Arial" w:hAnsi="Arial" w:cs="Arial"/>
                <w:color w:val="000000"/>
                <w:sz w:val="22"/>
              </w:rPr>
              <w:t>Assessment of vegetation</w:t>
            </w:r>
          </w:p>
          <w:p w14:paraId="603B7565" w14:textId="77777777" w:rsidR="00EB3774" w:rsidRPr="00EB3774" w:rsidRDefault="00EB3774" w:rsidP="00EB377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B3774">
              <w:rPr>
                <w:rFonts w:ascii="Arial" w:hAnsi="Arial" w:cs="Arial"/>
                <w:color w:val="000000"/>
                <w:sz w:val="22"/>
              </w:rPr>
              <w:t>indices derived by UAV</w:t>
            </w:r>
          </w:p>
          <w:p w14:paraId="641388FE" w14:textId="77777777" w:rsidR="00EB3774" w:rsidRPr="00EB3774" w:rsidRDefault="00EB3774" w:rsidP="00EB377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B3774">
              <w:rPr>
                <w:rFonts w:ascii="Arial" w:hAnsi="Arial" w:cs="Arial"/>
                <w:color w:val="000000"/>
                <w:sz w:val="22"/>
              </w:rPr>
              <w:lastRenderedPageBreak/>
              <w:t>imagery for durum wheat</w:t>
            </w:r>
          </w:p>
          <w:p w14:paraId="069B669F" w14:textId="657CF070" w:rsidR="00E56032" w:rsidRPr="00E56032" w:rsidRDefault="00EB3774" w:rsidP="00E5603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B3774">
              <w:rPr>
                <w:rFonts w:ascii="Arial" w:hAnsi="Arial" w:cs="Arial"/>
                <w:color w:val="000000"/>
                <w:sz w:val="22"/>
              </w:rPr>
              <w:t>phenotyping under a water</w:t>
            </w:r>
            <w:r w:rsidR="00E56032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E56032" w:rsidRPr="00E56032">
              <w:rPr>
                <w:rFonts w:ascii="Arial" w:hAnsi="Arial" w:cs="Arial"/>
                <w:color w:val="000000"/>
                <w:sz w:val="22"/>
              </w:rPr>
              <w:t>limited and heat stressed</w:t>
            </w:r>
          </w:p>
          <w:p w14:paraId="5C33F773" w14:textId="12BC8668" w:rsidR="00481659" w:rsidRPr="00503565" w:rsidRDefault="00E56032" w:rsidP="00E5603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56032">
              <w:rPr>
                <w:rFonts w:ascii="Arial" w:hAnsi="Arial" w:cs="Arial"/>
                <w:color w:val="000000"/>
                <w:sz w:val="22"/>
              </w:rPr>
              <w:t>Mediterranean environment</w:t>
            </w:r>
          </w:p>
        </w:tc>
        <w:tc>
          <w:tcPr>
            <w:tcW w:w="2937" w:type="dxa"/>
            <w:shd w:val="clear" w:color="auto" w:fill="auto"/>
          </w:tcPr>
          <w:p w14:paraId="75B8EB85" w14:textId="77777777" w:rsidR="00E56032" w:rsidRPr="00E56032" w:rsidRDefault="00E56032" w:rsidP="00E5603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56032">
              <w:rPr>
                <w:rFonts w:ascii="Arial" w:hAnsi="Arial" w:cs="Arial"/>
                <w:color w:val="000000"/>
                <w:sz w:val="22"/>
              </w:rPr>
              <w:lastRenderedPageBreak/>
              <w:t>Kyratzis A.C., Skarlatos</w:t>
            </w:r>
          </w:p>
          <w:p w14:paraId="52303DEF" w14:textId="77777777" w:rsidR="00E56032" w:rsidRPr="00E56032" w:rsidRDefault="00E56032" w:rsidP="00E5603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56032">
              <w:rPr>
                <w:rFonts w:ascii="Arial" w:hAnsi="Arial" w:cs="Arial"/>
                <w:color w:val="000000"/>
                <w:sz w:val="22"/>
              </w:rPr>
              <w:t>D.P., Menexes G.C.,</w:t>
            </w:r>
          </w:p>
          <w:p w14:paraId="50A8CFDE" w14:textId="1FC4DF81" w:rsidR="00481659" w:rsidRPr="00503565" w:rsidRDefault="00E56032" w:rsidP="00E5603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E56032">
              <w:rPr>
                <w:rFonts w:ascii="Arial" w:hAnsi="Arial" w:cs="Arial"/>
                <w:color w:val="000000"/>
                <w:sz w:val="22"/>
              </w:rPr>
              <w:lastRenderedPageBreak/>
              <w:t>Vamvakousis</w:t>
            </w:r>
            <w:proofErr w:type="spellEnd"/>
            <w:r w:rsidRPr="00E56032">
              <w:rPr>
                <w:rFonts w:ascii="Arial" w:hAnsi="Arial" w:cs="Arial"/>
                <w:color w:val="000000"/>
                <w:sz w:val="22"/>
              </w:rPr>
              <w:t xml:space="preserve"> V.F.</w:t>
            </w:r>
          </w:p>
        </w:tc>
        <w:tc>
          <w:tcPr>
            <w:tcW w:w="2364" w:type="dxa"/>
            <w:shd w:val="clear" w:color="auto" w:fill="auto"/>
          </w:tcPr>
          <w:p w14:paraId="2D3B9977" w14:textId="77777777" w:rsidR="00E56032" w:rsidRPr="00E56032" w:rsidRDefault="00E56032" w:rsidP="00E5603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56032">
              <w:rPr>
                <w:rFonts w:ascii="Arial" w:hAnsi="Arial" w:cs="Arial"/>
                <w:color w:val="000000"/>
                <w:sz w:val="22"/>
              </w:rPr>
              <w:lastRenderedPageBreak/>
              <w:t>Frontiers in Plant</w:t>
            </w:r>
          </w:p>
          <w:p w14:paraId="773B505C" w14:textId="627B37C8" w:rsidR="00481659" w:rsidRPr="00503565" w:rsidRDefault="00E56032" w:rsidP="00E5603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56032">
              <w:rPr>
                <w:rFonts w:ascii="Arial" w:hAnsi="Arial" w:cs="Arial"/>
                <w:color w:val="000000"/>
                <w:sz w:val="22"/>
              </w:rPr>
              <w:t>Science</w:t>
            </w:r>
          </w:p>
        </w:tc>
        <w:tc>
          <w:tcPr>
            <w:tcW w:w="952" w:type="dxa"/>
            <w:shd w:val="clear" w:color="auto" w:fill="auto"/>
          </w:tcPr>
          <w:p w14:paraId="3986DC06" w14:textId="45C75256" w:rsidR="00481659" w:rsidRPr="00503565" w:rsidRDefault="00E56032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56032"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14:paraId="05B39CBD" w14:textId="7277036B" w:rsidR="00481659" w:rsidRPr="00503565" w:rsidRDefault="00D2148F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Open access</w:t>
            </w:r>
          </w:p>
        </w:tc>
      </w:tr>
      <w:tr w:rsidR="00481659" w:rsidRPr="00923C09" w14:paraId="16CC5A23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684EC1C" w14:textId="77777777" w:rsidR="00481659" w:rsidRDefault="00481659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34629656" w14:textId="21DCD6E0" w:rsidR="00481659" w:rsidRPr="00503565" w:rsidRDefault="00802481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2008</w:t>
            </w:r>
          </w:p>
        </w:tc>
        <w:tc>
          <w:tcPr>
            <w:tcW w:w="3220" w:type="dxa"/>
            <w:shd w:val="clear" w:color="auto" w:fill="auto"/>
          </w:tcPr>
          <w:p w14:paraId="119FB5DA" w14:textId="77777777" w:rsidR="00802481" w:rsidRPr="00802481" w:rsidRDefault="00802481" w:rsidP="0080248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481">
              <w:rPr>
                <w:rFonts w:ascii="Arial" w:hAnsi="Arial" w:cs="Arial"/>
                <w:color w:val="000000"/>
                <w:sz w:val="22"/>
              </w:rPr>
              <w:t>The origin of the C-genome</w:t>
            </w:r>
          </w:p>
          <w:p w14:paraId="371032B4" w14:textId="77777777" w:rsidR="00802481" w:rsidRPr="00802481" w:rsidRDefault="00802481" w:rsidP="0080248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481">
              <w:rPr>
                <w:rFonts w:ascii="Arial" w:hAnsi="Arial" w:cs="Arial"/>
                <w:color w:val="000000"/>
                <w:sz w:val="22"/>
              </w:rPr>
              <w:t xml:space="preserve">and cytoplasm of </w:t>
            </w:r>
            <w:proofErr w:type="spellStart"/>
            <w:r w:rsidRPr="00802481">
              <w:rPr>
                <w:rFonts w:ascii="Arial" w:hAnsi="Arial" w:cs="Arial"/>
                <w:color w:val="000000"/>
                <w:sz w:val="22"/>
              </w:rPr>
              <w:t>Avena</w:t>
            </w:r>
            <w:proofErr w:type="spellEnd"/>
          </w:p>
          <w:p w14:paraId="452E2281" w14:textId="0375FA50" w:rsidR="00481659" w:rsidRPr="00503565" w:rsidRDefault="00802481" w:rsidP="0080248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481">
              <w:rPr>
                <w:rFonts w:ascii="Arial" w:hAnsi="Arial" w:cs="Arial"/>
                <w:color w:val="000000"/>
                <w:sz w:val="22"/>
              </w:rPr>
              <w:t>polyploids</w:t>
            </w:r>
          </w:p>
        </w:tc>
        <w:tc>
          <w:tcPr>
            <w:tcW w:w="2937" w:type="dxa"/>
            <w:shd w:val="clear" w:color="auto" w:fill="auto"/>
          </w:tcPr>
          <w:p w14:paraId="15EE90B9" w14:textId="372BBA49" w:rsidR="00481659" w:rsidRPr="00503565" w:rsidRDefault="00802481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481">
              <w:rPr>
                <w:rFonts w:ascii="Arial" w:hAnsi="Arial" w:cs="Arial"/>
                <w:color w:val="000000"/>
                <w:sz w:val="22"/>
              </w:rPr>
              <w:t>Nikoloudakis N</w:t>
            </w:r>
          </w:p>
        </w:tc>
        <w:tc>
          <w:tcPr>
            <w:tcW w:w="2364" w:type="dxa"/>
            <w:shd w:val="clear" w:color="auto" w:fill="auto"/>
          </w:tcPr>
          <w:p w14:paraId="5C323C07" w14:textId="77777777" w:rsidR="00802481" w:rsidRPr="00802481" w:rsidRDefault="00802481" w:rsidP="0080248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481">
              <w:rPr>
                <w:rFonts w:ascii="Arial" w:hAnsi="Arial" w:cs="Arial"/>
                <w:color w:val="000000"/>
                <w:sz w:val="22"/>
              </w:rPr>
              <w:t>Theoretical and</w:t>
            </w:r>
          </w:p>
          <w:p w14:paraId="7C32C539" w14:textId="0E35D168" w:rsidR="00481659" w:rsidRPr="00503565" w:rsidRDefault="00802481" w:rsidP="0080248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481">
              <w:rPr>
                <w:rFonts w:ascii="Arial" w:hAnsi="Arial" w:cs="Arial"/>
                <w:color w:val="000000"/>
                <w:sz w:val="22"/>
              </w:rPr>
              <w:t>Applied Genetics</w:t>
            </w:r>
          </w:p>
        </w:tc>
        <w:tc>
          <w:tcPr>
            <w:tcW w:w="952" w:type="dxa"/>
            <w:shd w:val="clear" w:color="auto" w:fill="auto"/>
          </w:tcPr>
          <w:p w14:paraId="42C50881" w14:textId="04C5FB77" w:rsidR="00481659" w:rsidRPr="00503565" w:rsidRDefault="00802481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117</w:t>
            </w:r>
          </w:p>
        </w:tc>
        <w:tc>
          <w:tcPr>
            <w:tcW w:w="955" w:type="dxa"/>
            <w:shd w:val="clear" w:color="auto" w:fill="auto"/>
          </w:tcPr>
          <w:p w14:paraId="552D0BA8" w14:textId="77777777" w:rsidR="00802481" w:rsidRPr="00802481" w:rsidRDefault="00802481" w:rsidP="0080248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481">
              <w:rPr>
                <w:rFonts w:ascii="Arial" w:hAnsi="Arial" w:cs="Arial"/>
                <w:color w:val="000000"/>
                <w:sz w:val="22"/>
              </w:rPr>
              <w:t>273-</w:t>
            </w:r>
          </w:p>
          <w:p w14:paraId="1BE40CD0" w14:textId="3C251921" w:rsidR="00481659" w:rsidRPr="00503565" w:rsidRDefault="00802481" w:rsidP="0080248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481">
              <w:rPr>
                <w:rFonts w:ascii="Arial" w:hAnsi="Arial" w:cs="Arial"/>
                <w:color w:val="000000"/>
                <w:sz w:val="22"/>
              </w:rPr>
              <w:t>281</w:t>
            </w:r>
          </w:p>
        </w:tc>
      </w:tr>
      <w:tr w:rsidR="00481659" w:rsidRPr="00923C09" w14:paraId="3FA82593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8AAAAA3" w14:textId="77777777" w:rsidR="00481659" w:rsidRDefault="00481659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0660F25B" w14:textId="60941046" w:rsidR="00481659" w:rsidRPr="00503565" w:rsidRDefault="00F61A6D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2008</w:t>
            </w:r>
          </w:p>
        </w:tc>
        <w:tc>
          <w:tcPr>
            <w:tcW w:w="3220" w:type="dxa"/>
            <w:shd w:val="clear" w:color="auto" w:fill="auto"/>
          </w:tcPr>
          <w:p w14:paraId="034E3275" w14:textId="77777777" w:rsidR="00F61A6D" w:rsidRPr="00F61A6D" w:rsidRDefault="00F61A6D" w:rsidP="00F61A6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61A6D">
              <w:rPr>
                <w:rFonts w:ascii="Arial" w:hAnsi="Arial" w:cs="Arial"/>
                <w:color w:val="000000"/>
                <w:sz w:val="22"/>
              </w:rPr>
              <w:t>Evolutionary insights inferred</w:t>
            </w:r>
          </w:p>
          <w:p w14:paraId="69F273C4" w14:textId="77777777" w:rsidR="00F61A6D" w:rsidRPr="00F61A6D" w:rsidRDefault="00F61A6D" w:rsidP="00F61A6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61A6D">
              <w:rPr>
                <w:rFonts w:ascii="Arial" w:hAnsi="Arial" w:cs="Arial"/>
                <w:color w:val="000000"/>
                <w:sz w:val="22"/>
              </w:rPr>
              <w:t>by molecular analysis of the</w:t>
            </w:r>
          </w:p>
          <w:p w14:paraId="15500811" w14:textId="77777777" w:rsidR="00F61A6D" w:rsidRPr="00F61A6D" w:rsidRDefault="00F61A6D" w:rsidP="00F61A6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61A6D">
              <w:rPr>
                <w:rFonts w:ascii="Arial" w:hAnsi="Arial" w:cs="Arial"/>
                <w:color w:val="000000"/>
                <w:sz w:val="22"/>
              </w:rPr>
              <w:t>ITS1-5.8S-ITS2 and IGS</w:t>
            </w:r>
          </w:p>
          <w:p w14:paraId="503E36F1" w14:textId="3A5220D5" w:rsidR="00481659" w:rsidRPr="00503565" w:rsidRDefault="00F61A6D" w:rsidP="00F61A6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F61A6D">
              <w:rPr>
                <w:rFonts w:ascii="Arial" w:hAnsi="Arial" w:cs="Arial"/>
                <w:color w:val="000000"/>
                <w:sz w:val="22"/>
              </w:rPr>
              <w:t>Avena</w:t>
            </w:r>
            <w:proofErr w:type="spellEnd"/>
            <w:r w:rsidRPr="00F61A6D">
              <w:rPr>
                <w:rFonts w:ascii="Arial" w:hAnsi="Arial" w:cs="Arial"/>
                <w:color w:val="000000"/>
                <w:sz w:val="22"/>
              </w:rPr>
              <w:t xml:space="preserve"> sp. sequences</w:t>
            </w:r>
          </w:p>
        </w:tc>
        <w:tc>
          <w:tcPr>
            <w:tcW w:w="2937" w:type="dxa"/>
            <w:shd w:val="clear" w:color="auto" w:fill="auto"/>
          </w:tcPr>
          <w:p w14:paraId="6BD76ADD" w14:textId="77777777" w:rsidR="00F61A6D" w:rsidRPr="00F61A6D" w:rsidRDefault="00F61A6D" w:rsidP="00F61A6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61A6D">
              <w:rPr>
                <w:rFonts w:ascii="Arial" w:hAnsi="Arial" w:cs="Arial"/>
                <w:color w:val="000000"/>
                <w:sz w:val="22"/>
              </w:rPr>
              <w:t>Nikoloudakis N., Skaracis</w:t>
            </w:r>
          </w:p>
          <w:p w14:paraId="7DCEA9FE" w14:textId="422B9C37" w:rsidR="00481659" w:rsidRPr="00503565" w:rsidRDefault="00F61A6D" w:rsidP="00F61A6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61A6D">
              <w:rPr>
                <w:rFonts w:ascii="Arial" w:hAnsi="Arial" w:cs="Arial"/>
                <w:color w:val="000000"/>
                <w:sz w:val="22"/>
              </w:rPr>
              <w:t>G.,</w:t>
            </w:r>
          </w:p>
        </w:tc>
        <w:tc>
          <w:tcPr>
            <w:tcW w:w="2364" w:type="dxa"/>
            <w:shd w:val="clear" w:color="auto" w:fill="auto"/>
          </w:tcPr>
          <w:p w14:paraId="68D8B998" w14:textId="77777777" w:rsidR="00F61A6D" w:rsidRPr="00F61A6D" w:rsidRDefault="00F61A6D" w:rsidP="00F61A6D">
            <w:pPr>
              <w:jc w:val="center"/>
              <w:rPr>
                <w:rFonts w:ascii="Arial" w:hAnsi="Arial" w:cs="Arial"/>
                <w:sz w:val="22"/>
              </w:rPr>
            </w:pPr>
            <w:r w:rsidRPr="00F61A6D">
              <w:rPr>
                <w:rFonts w:ascii="Arial" w:hAnsi="Arial" w:cs="Arial"/>
                <w:sz w:val="22"/>
              </w:rPr>
              <w:t>Molecular</w:t>
            </w:r>
          </w:p>
          <w:p w14:paraId="5D54FA9F" w14:textId="77777777" w:rsidR="00F61A6D" w:rsidRPr="00F61A6D" w:rsidRDefault="00F61A6D" w:rsidP="00F61A6D">
            <w:pPr>
              <w:jc w:val="center"/>
              <w:rPr>
                <w:rFonts w:ascii="Arial" w:hAnsi="Arial" w:cs="Arial"/>
                <w:sz w:val="22"/>
              </w:rPr>
            </w:pPr>
            <w:r w:rsidRPr="00F61A6D">
              <w:rPr>
                <w:rFonts w:ascii="Arial" w:hAnsi="Arial" w:cs="Arial"/>
                <w:sz w:val="22"/>
              </w:rPr>
              <w:t>Phylogenetics and</w:t>
            </w:r>
          </w:p>
          <w:p w14:paraId="7C5C6B6F" w14:textId="75E48C4B" w:rsidR="00481659" w:rsidRPr="0097618B" w:rsidRDefault="00F61A6D" w:rsidP="00F61A6D">
            <w:pPr>
              <w:jc w:val="center"/>
              <w:rPr>
                <w:rFonts w:ascii="Arial" w:hAnsi="Arial" w:cs="Arial"/>
                <w:sz w:val="22"/>
              </w:rPr>
            </w:pPr>
            <w:r w:rsidRPr="00F61A6D">
              <w:rPr>
                <w:rFonts w:ascii="Arial" w:hAnsi="Arial" w:cs="Arial"/>
                <w:sz w:val="22"/>
              </w:rPr>
              <w:t>Evolution</w:t>
            </w:r>
          </w:p>
        </w:tc>
        <w:tc>
          <w:tcPr>
            <w:tcW w:w="952" w:type="dxa"/>
            <w:shd w:val="clear" w:color="auto" w:fill="auto"/>
          </w:tcPr>
          <w:p w14:paraId="00926C67" w14:textId="48B1A603" w:rsidR="00481659" w:rsidRPr="00503565" w:rsidRDefault="00F61A6D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46</w:t>
            </w:r>
          </w:p>
        </w:tc>
        <w:tc>
          <w:tcPr>
            <w:tcW w:w="955" w:type="dxa"/>
            <w:shd w:val="clear" w:color="auto" w:fill="auto"/>
          </w:tcPr>
          <w:p w14:paraId="0C554E43" w14:textId="06DA5E5B" w:rsidR="00481659" w:rsidRPr="00503565" w:rsidRDefault="00F61A6D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102-115</w:t>
            </w:r>
          </w:p>
        </w:tc>
      </w:tr>
      <w:tr w:rsidR="00481659" w:rsidRPr="00923C09" w14:paraId="0791E0BA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0B65773" w14:textId="77777777" w:rsidR="00481659" w:rsidRDefault="00481659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5E45AD3E" w14:textId="422F4B45" w:rsidR="00481659" w:rsidRPr="00503565" w:rsidRDefault="0011693A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1997</w:t>
            </w:r>
          </w:p>
        </w:tc>
        <w:tc>
          <w:tcPr>
            <w:tcW w:w="3220" w:type="dxa"/>
            <w:shd w:val="clear" w:color="auto" w:fill="auto"/>
          </w:tcPr>
          <w:p w14:paraId="5A4E2E3E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The chromosomal distributions</w:t>
            </w:r>
          </w:p>
          <w:p w14:paraId="0450D8CB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of Ty1-copia group</w:t>
            </w:r>
          </w:p>
          <w:p w14:paraId="2C99962D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11693A">
              <w:rPr>
                <w:rFonts w:ascii="Arial" w:hAnsi="Arial" w:cs="Arial"/>
                <w:color w:val="000000"/>
                <w:sz w:val="22"/>
              </w:rPr>
              <w:t>retrotransposable</w:t>
            </w:r>
            <w:proofErr w:type="spellEnd"/>
            <w:r w:rsidRPr="0011693A">
              <w:rPr>
                <w:rFonts w:ascii="Arial" w:hAnsi="Arial" w:cs="Arial"/>
                <w:color w:val="000000"/>
                <w:sz w:val="22"/>
              </w:rPr>
              <w:t xml:space="preserve"> elements in</w:t>
            </w:r>
          </w:p>
          <w:p w14:paraId="1B22F931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 xml:space="preserve">higher plants and </w:t>
            </w:r>
            <w:proofErr w:type="gramStart"/>
            <w:r w:rsidRPr="0011693A">
              <w:rPr>
                <w:rFonts w:ascii="Arial" w:hAnsi="Arial" w:cs="Arial"/>
                <w:color w:val="000000"/>
                <w:sz w:val="22"/>
              </w:rPr>
              <w:t>their</w:t>
            </w:r>
            <w:proofErr w:type="gramEnd"/>
          </w:p>
          <w:p w14:paraId="27BE9329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implications for genome</w:t>
            </w:r>
          </w:p>
          <w:p w14:paraId="321414E4" w14:textId="552054E0" w:rsidR="00481659" w:rsidRPr="00503565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evolution</w:t>
            </w:r>
          </w:p>
        </w:tc>
        <w:tc>
          <w:tcPr>
            <w:tcW w:w="2937" w:type="dxa"/>
            <w:shd w:val="clear" w:color="auto" w:fill="auto"/>
          </w:tcPr>
          <w:p w14:paraId="5DC49556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Heslop-Harrison J.S.,</w:t>
            </w:r>
          </w:p>
          <w:p w14:paraId="17B01632" w14:textId="77777777" w:rsid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11693A">
              <w:rPr>
                <w:rFonts w:ascii="Arial" w:hAnsi="Arial" w:cs="Arial"/>
                <w:color w:val="000000"/>
                <w:sz w:val="22"/>
              </w:rPr>
              <w:t>Brandes</w:t>
            </w:r>
            <w:proofErr w:type="spellEnd"/>
            <w:r w:rsidRPr="0011693A">
              <w:rPr>
                <w:rFonts w:ascii="Arial" w:hAnsi="Arial" w:cs="Arial"/>
                <w:color w:val="000000"/>
                <w:sz w:val="22"/>
              </w:rPr>
              <w:t xml:space="preserve"> A., Taketa S., </w:t>
            </w:r>
          </w:p>
          <w:p w14:paraId="477241D9" w14:textId="4FB70DB9" w:rsidR="00481659" w:rsidRPr="00503565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</w:t>
            </w:r>
            <w:r w:rsidRPr="0011693A">
              <w:rPr>
                <w:rFonts w:ascii="Arial" w:hAnsi="Arial" w:cs="Arial"/>
                <w:color w:val="000000"/>
                <w:sz w:val="22"/>
              </w:rPr>
              <w:t>t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11693A">
              <w:rPr>
                <w:rFonts w:ascii="Arial" w:hAnsi="Arial" w:cs="Arial"/>
                <w:color w:val="000000"/>
                <w:sz w:val="22"/>
              </w:rPr>
              <w:t>al.</w:t>
            </w:r>
          </w:p>
        </w:tc>
        <w:tc>
          <w:tcPr>
            <w:tcW w:w="2364" w:type="dxa"/>
            <w:shd w:val="clear" w:color="auto" w:fill="auto"/>
          </w:tcPr>
          <w:p w14:paraId="05550591" w14:textId="651D879E" w:rsidR="00481659" w:rsidRPr="00503565" w:rsidRDefault="0011693A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Genetica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9C33616" w14:textId="15855DCF" w:rsidR="00481659" w:rsidRPr="00503565" w:rsidRDefault="0011693A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  <w:tc>
          <w:tcPr>
            <w:tcW w:w="955" w:type="dxa"/>
            <w:shd w:val="clear" w:color="auto" w:fill="auto"/>
          </w:tcPr>
          <w:p w14:paraId="01BFEA65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197-</w:t>
            </w:r>
          </w:p>
          <w:p w14:paraId="40FEBC7D" w14:textId="3A8FC9C8" w:rsidR="00481659" w:rsidRPr="00503565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204</w:t>
            </w:r>
          </w:p>
        </w:tc>
      </w:tr>
      <w:tr w:rsidR="00481659" w:rsidRPr="00923C09" w14:paraId="1E6F6B60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26706D5" w14:textId="77777777" w:rsidR="00481659" w:rsidRDefault="00481659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57DC2E4" w14:textId="16E48300" w:rsidR="00481659" w:rsidRPr="00503565" w:rsidRDefault="0011693A" w:rsidP="00A6429B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1995</w:t>
            </w:r>
          </w:p>
        </w:tc>
        <w:tc>
          <w:tcPr>
            <w:tcW w:w="3220" w:type="dxa"/>
            <w:shd w:val="clear" w:color="auto" w:fill="auto"/>
          </w:tcPr>
          <w:p w14:paraId="22239448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Endosperm Balance Number</w:t>
            </w:r>
          </w:p>
          <w:p w14:paraId="49FC4574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and the polar-nuclei activation</w:t>
            </w:r>
          </w:p>
          <w:p w14:paraId="6E014EED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hypotheses for endosperm</w:t>
            </w:r>
          </w:p>
          <w:p w14:paraId="433DC77E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development in interspecific</w:t>
            </w:r>
          </w:p>
          <w:p w14:paraId="341B0E1B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crosses of Solanaceae and</w:t>
            </w:r>
          </w:p>
          <w:p w14:paraId="04AA7070" w14:textId="0CF8F9C7" w:rsidR="00481659" w:rsidRPr="00503565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Gramineae, respectively</w:t>
            </w:r>
          </w:p>
        </w:tc>
        <w:tc>
          <w:tcPr>
            <w:tcW w:w="2937" w:type="dxa"/>
            <w:shd w:val="clear" w:color="auto" w:fill="auto"/>
          </w:tcPr>
          <w:p w14:paraId="23EB82C0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11693A">
              <w:rPr>
                <w:rFonts w:ascii="Arial" w:hAnsi="Arial" w:cs="Arial"/>
                <w:color w:val="000000"/>
                <w:sz w:val="22"/>
              </w:rPr>
              <w:t>Hanneman</w:t>
            </w:r>
            <w:proofErr w:type="spellEnd"/>
            <w:r w:rsidRPr="0011693A">
              <w:rPr>
                <w:rFonts w:ascii="Arial" w:hAnsi="Arial" w:cs="Arial"/>
                <w:color w:val="000000"/>
                <w:sz w:val="22"/>
              </w:rPr>
              <w:t xml:space="preserve"> Jr., R.E.,</w:t>
            </w:r>
          </w:p>
          <w:p w14:paraId="19A8275F" w14:textId="1D03C6DC" w:rsidR="00481659" w:rsidRPr="00503565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Forsberg, R.A.</w:t>
            </w:r>
          </w:p>
        </w:tc>
        <w:tc>
          <w:tcPr>
            <w:tcW w:w="2364" w:type="dxa"/>
            <w:shd w:val="clear" w:color="auto" w:fill="auto"/>
          </w:tcPr>
          <w:p w14:paraId="7BDEE130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Theoretical and</w:t>
            </w:r>
          </w:p>
          <w:p w14:paraId="62FB2134" w14:textId="3071E99F" w:rsidR="00481659" w:rsidRPr="00503565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Applied Genetics</w:t>
            </w:r>
          </w:p>
        </w:tc>
        <w:tc>
          <w:tcPr>
            <w:tcW w:w="952" w:type="dxa"/>
            <w:shd w:val="clear" w:color="auto" w:fill="auto"/>
          </w:tcPr>
          <w:p w14:paraId="5735C2D9" w14:textId="67A9A8CF" w:rsidR="00481659" w:rsidRPr="00503565" w:rsidRDefault="0011693A" w:rsidP="00A6429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91</w:t>
            </w:r>
          </w:p>
        </w:tc>
        <w:tc>
          <w:tcPr>
            <w:tcW w:w="955" w:type="dxa"/>
            <w:shd w:val="clear" w:color="auto" w:fill="auto"/>
          </w:tcPr>
          <w:p w14:paraId="1EAF5A57" w14:textId="77777777" w:rsidR="0011693A" w:rsidRPr="0011693A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848-</w:t>
            </w:r>
          </w:p>
          <w:p w14:paraId="4480DB72" w14:textId="48296CFC" w:rsidR="00481659" w:rsidRPr="00503565" w:rsidRDefault="0011693A" w:rsidP="001169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93A">
              <w:rPr>
                <w:rFonts w:ascii="Arial" w:hAnsi="Arial" w:cs="Arial"/>
                <w:color w:val="000000"/>
                <w:sz w:val="22"/>
              </w:rPr>
              <w:t>855</w:t>
            </w:r>
          </w:p>
        </w:tc>
      </w:tr>
    </w:tbl>
    <w:p w14:paraId="3D9B9C05" w14:textId="77777777" w:rsidR="00481659" w:rsidRDefault="00481659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ED006F9" w14:textId="77777777" w:rsidR="00481659" w:rsidRPr="00937D86" w:rsidRDefault="00481659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29A25D2" w14:textId="1EABE33E" w:rsidR="00001D65" w:rsidRDefault="00001D65" w:rsidP="00001D65"/>
    <w:p w14:paraId="433993F2" w14:textId="2F4FCD63" w:rsidR="00481659" w:rsidRDefault="00481659">
      <w:r>
        <w:br w:type="page"/>
      </w:r>
    </w:p>
    <w:p w14:paraId="7F3A1C8C" w14:textId="77777777" w:rsidR="009C081E" w:rsidRDefault="009C081E" w:rsidP="00001D65">
      <w:pPr>
        <w:rPr>
          <w:rFonts w:ascii="Arial" w:hAnsi="Arial" w:cs="Arial"/>
        </w:rPr>
      </w:pPr>
    </w:p>
    <w:tbl>
      <w:tblPr>
        <w:tblStyle w:val="TableWeb1"/>
        <w:tblW w:w="13600" w:type="dxa"/>
        <w:jc w:val="center"/>
        <w:tblLook w:val="04A0" w:firstRow="1" w:lastRow="0" w:firstColumn="1" w:lastColumn="0" w:noHBand="0" w:noVBand="1"/>
      </w:tblPr>
      <w:tblGrid>
        <w:gridCol w:w="1844"/>
        <w:gridCol w:w="1559"/>
        <w:gridCol w:w="4678"/>
        <w:gridCol w:w="2126"/>
        <w:gridCol w:w="3393"/>
      </w:tblGrid>
      <w:tr w:rsidR="00001D65" w14:paraId="6956C7C7" w14:textId="77777777" w:rsidTr="00001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0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88C0A214542E44CCB47E3112EF5D9190"/>
              </w:placeholder>
            </w:sdtPr>
            <w:sdtEndPr/>
            <w:sdtContent>
              <w:p w14:paraId="06172680" w14:textId="77777777" w:rsidR="00001D65" w:rsidRDefault="00001D65" w:rsidP="00A6429B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 </w:t>
                </w:r>
              </w:p>
              <w:p w14:paraId="412CA8DC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8681C36478BC4F509F80F02CCF9B4AA7"/>
          </w:placeholder>
        </w:sdtPr>
        <w:sdtEndPr/>
        <w:sdtContent>
          <w:tr w:rsidR="00001D65" w14:paraId="29179738" w14:textId="77777777" w:rsidTr="00001D65">
            <w:trPr>
              <w:jc w:val="center"/>
            </w:trPr>
            <w:tc>
              <w:tcPr>
                <w:tcW w:w="1784" w:type="dxa"/>
                <w:shd w:val="clear" w:color="auto" w:fill="9CC2E5" w:themeFill="accent1" w:themeFillTint="99"/>
              </w:tcPr>
              <w:p w14:paraId="413AFE8D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F443839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472DA3BF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CEFA357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333" w:type="dxa"/>
                <w:shd w:val="clear" w:color="auto" w:fill="9CC2E5" w:themeFill="accent1" w:themeFillTint="99"/>
              </w:tcPr>
              <w:p w14:paraId="505A08FC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001D65" w14:paraId="45C5F79B" w14:textId="77777777" w:rsidTr="00001D65">
        <w:trPr>
          <w:jc w:val="center"/>
        </w:trPr>
        <w:tc>
          <w:tcPr>
            <w:tcW w:w="1784" w:type="dxa"/>
          </w:tcPr>
          <w:p w14:paraId="091119DC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</w:tcPr>
          <w:p w14:paraId="7019D094" w14:textId="64808B2A" w:rsidR="00001D65" w:rsidRDefault="00B95A59" w:rsidP="00B95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4638" w:type="dxa"/>
          </w:tcPr>
          <w:p w14:paraId="2963BECB" w14:textId="7FEEEDAD" w:rsidR="00001D65" w:rsidRDefault="00B95A59" w:rsidP="00B95A59">
            <w:pPr>
              <w:jc w:val="center"/>
              <w:rPr>
                <w:rFonts w:ascii="Arial" w:hAnsi="Arial" w:cs="Arial"/>
              </w:rPr>
            </w:pPr>
            <w:r w:rsidRPr="00B95A59">
              <w:rPr>
                <w:rFonts w:ascii="Arial" w:hAnsi="Arial" w:cs="Arial"/>
              </w:rPr>
              <w:t>ECO-READY: Achieving Ecological Resilient Dynamism for the European food system through consumer - driven policies, socio - ecological challenges, biodiversity, data - driven policy, sustainable futures</w:t>
            </w:r>
          </w:p>
        </w:tc>
        <w:tc>
          <w:tcPr>
            <w:tcW w:w="2086" w:type="dxa"/>
          </w:tcPr>
          <w:p w14:paraId="1AB3085D" w14:textId="77777777" w:rsidR="00703E39" w:rsidRDefault="00B95A59" w:rsidP="00B95A59">
            <w:pPr>
              <w:jc w:val="center"/>
              <w:rPr>
                <w:rFonts w:ascii="Arial" w:hAnsi="Arial" w:cs="Arial"/>
              </w:rPr>
            </w:pPr>
            <w:r w:rsidRPr="00B95A59">
              <w:rPr>
                <w:rFonts w:ascii="Arial" w:hAnsi="Arial" w:cs="Arial"/>
              </w:rPr>
              <w:t>European Commission</w:t>
            </w:r>
          </w:p>
          <w:p w14:paraId="729B437D" w14:textId="13CF81CB" w:rsidR="00001D65" w:rsidRDefault="00B95A59" w:rsidP="00B95A59">
            <w:pPr>
              <w:jc w:val="center"/>
              <w:rPr>
                <w:rFonts w:ascii="Arial" w:hAnsi="Arial" w:cs="Arial"/>
              </w:rPr>
            </w:pPr>
            <w:r w:rsidRPr="00B95A59">
              <w:rPr>
                <w:rFonts w:ascii="Arial" w:hAnsi="Arial" w:cs="Arial"/>
              </w:rPr>
              <w:t>Horizon Europe (REA)</w:t>
            </w:r>
          </w:p>
        </w:tc>
        <w:tc>
          <w:tcPr>
            <w:tcW w:w="3333" w:type="dxa"/>
          </w:tcPr>
          <w:p w14:paraId="49791922" w14:textId="081AFCF8" w:rsidR="00001D65" w:rsidRDefault="00B95A59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</w:tr>
      <w:tr w:rsidR="00001D65" w14:paraId="299D4BDA" w14:textId="77777777" w:rsidTr="00001D65">
        <w:trPr>
          <w:jc w:val="center"/>
        </w:trPr>
        <w:tc>
          <w:tcPr>
            <w:tcW w:w="1784" w:type="dxa"/>
          </w:tcPr>
          <w:p w14:paraId="56B8CF5F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</w:tcPr>
          <w:p w14:paraId="0AF85618" w14:textId="33412F4E" w:rsidR="00001D65" w:rsidRDefault="00B04D67" w:rsidP="00B04D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4638" w:type="dxa"/>
          </w:tcPr>
          <w:p w14:paraId="740B7D61" w14:textId="7AFE7E01" w:rsidR="00001D65" w:rsidRDefault="00C56991" w:rsidP="00C569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BIO-VALUE: </w:t>
            </w:r>
            <w:r w:rsidRPr="00C56991">
              <w:rPr>
                <w:rFonts w:ascii="Arial" w:hAnsi="Arial" w:cs="Arial"/>
              </w:rPr>
              <w:t xml:space="preserve">Fork-to-farm agent-based simulation tool augmenting </w:t>
            </w:r>
            <w:proofErr w:type="spellStart"/>
            <w:r w:rsidRPr="00C56991">
              <w:rPr>
                <w:rFonts w:ascii="Arial" w:hAnsi="Arial" w:cs="Arial"/>
              </w:rPr>
              <w:t>BIOdiversity</w:t>
            </w:r>
            <w:proofErr w:type="spellEnd"/>
            <w:r w:rsidRPr="00C56991">
              <w:rPr>
                <w:rFonts w:ascii="Arial" w:hAnsi="Arial" w:cs="Arial"/>
              </w:rPr>
              <w:t xml:space="preserve"> in the agri-food VALUE chain</w:t>
            </w:r>
          </w:p>
        </w:tc>
        <w:tc>
          <w:tcPr>
            <w:tcW w:w="2086" w:type="dxa"/>
          </w:tcPr>
          <w:p w14:paraId="00374D90" w14:textId="07EBC030" w:rsidR="009F0545" w:rsidRDefault="00A7527C" w:rsidP="009F0545">
            <w:pPr>
              <w:jc w:val="center"/>
              <w:rPr>
                <w:rFonts w:ascii="Arial" w:hAnsi="Arial" w:cs="Arial"/>
              </w:rPr>
            </w:pPr>
            <w:r w:rsidRPr="00A7527C">
              <w:rPr>
                <w:rFonts w:ascii="Arial" w:hAnsi="Arial" w:cs="Arial"/>
              </w:rPr>
              <w:t xml:space="preserve">European </w:t>
            </w:r>
            <w:proofErr w:type="spellStart"/>
            <w:r w:rsidR="00660CD7">
              <w:rPr>
                <w:rFonts w:ascii="Arial" w:hAnsi="Arial" w:cs="Arial"/>
              </w:rPr>
              <w:t>Commision</w:t>
            </w:r>
            <w:proofErr w:type="spellEnd"/>
          </w:p>
          <w:p w14:paraId="75607006" w14:textId="77777777" w:rsidR="009F0545" w:rsidRDefault="00A7527C" w:rsidP="009F0545">
            <w:pPr>
              <w:jc w:val="center"/>
              <w:rPr>
                <w:rFonts w:ascii="Arial" w:hAnsi="Arial" w:cs="Arial"/>
              </w:rPr>
            </w:pPr>
            <w:r w:rsidRPr="00A7527C">
              <w:rPr>
                <w:rFonts w:ascii="Arial" w:hAnsi="Arial" w:cs="Arial"/>
              </w:rPr>
              <w:t>Horizon 2020</w:t>
            </w:r>
          </w:p>
          <w:p w14:paraId="77D5E7F3" w14:textId="3FAC225E" w:rsidR="00367418" w:rsidRDefault="00367418" w:rsidP="009F0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SFS-2020-2</w:t>
            </w:r>
          </w:p>
        </w:tc>
        <w:tc>
          <w:tcPr>
            <w:tcW w:w="3333" w:type="dxa"/>
          </w:tcPr>
          <w:p w14:paraId="64303CE7" w14:textId="7B84004F" w:rsidR="00001D65" w:rsidRPr="009F0545" w:rsidRDefault="009F0545" w:rsidP="00A6429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 Package leader</w:t>
            </w:r>
          </w:p>
        </w:tc>
      </w:tr>
      <w:tr w:rsidR="00001D65" w14:paraId="3BC756DF" w14:textId="77777777" w:rsidTr="00001D65">
        <w:trPr>
          <w:jc w:val="center"/>
        </w:trPr>
        <w:tc>
          <w:tcPr>
            <w:tcW w:w="1784" w:type="dxa"/>
          </w:tcPr>
          <w:p w14:paraId="1273AD2F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14:paraId="7AC7A662" w14:textId="4819529F" w:rsidR="00001D65" w:rsidRDefault="00B04D67" w:rsidP="00B04D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4638" w:type="dxa"/>
          </w:tcPr>
          <w:p w14:paraId="096548E1" w14:textId="77777777" w:rsidR="00B04D67" w:rsidRPr="00B04D67" w:rsidRDefault="00B04D67" w:rsidP="00B04D67">
            <w:pPr>
              <w:jc w:val="center"/>
              <w:rPr>
                <w:rFonts w:ascii="Arial" w:hAnsi="Arial" w:cs="Arial"/>
              </w:rPr>
            </w:pPr>
            <w:r w:rsidRPr="00B04D67">
              <w:rPr>
                <w:rFonts w:ascii="Arial" w:hAnsi="Arial" w:cs="Arial"/>
              </w:rPr>
              <w:t xml:space="preserve">Updated Morphological descriptors for </w:t>
            </w:r>
          </w:p>
          <w:p w14:paraId="5846F449" w14:textId="0DA991CB" w:rsidR="00001D65" w:rsidRDefault="00B04D67" w:rsidP="00B04D67">
            <w:pPr>
              <w:jc w:val="center"/>
              <w:rPr>
                <w:rFonts w:ascii="Arial" w:hAnsi="Arial" w:cs="Arial"/>
              </w:rPr>
            </w:pPr>
            <w:proofErr w:type="spellStart"/>
            <w:r w:rsidRPr="00B04D67">
              <w:rPr>
                <w:rFonts w:ascii="Arial" w:hAnsi="Arial" w:cs="Arial"/>
              </w:rPr>
              <w:t>Avena</w:t>
            </w:r>
            <w:proofErr w:type="spellEnd"/>
            <w:r w:rsidRPr="00B04D67">
              <w:rPr>
                <w:rFonts w:ascii="Arial" w:hAnsi="Arial" w:cs="Arial"/>
              </w:rPr>
              <w:t xml:space="preserve"> species</w:t>
            </w:r>
          </w:p>
        </w:tc>
        <w:tc>
          <w:tcPr>
            <w:tcW w:w="2086" w:type="dxa"/>
          </w:tcPr>
          <w:p w14:paraId="189127A0" w14:textId="77777777" w:rsidR="00B04D67" w:rsidRPr="00B04D67" w:rsidRDefault="00B04D67" w:rsidP="00B04D67">
            <w:pPr>
              <w:jc w:val="center"/>
              <w:rPr>
                <w:rFonts w:ascii="Arial" w:hAnsi="Arial" w:cs="Arial"/>
              </w:rPr>
            </w:pPr>
            <w:r w:rsidRPr="00B04D67">
              <w:rPr>
                <w:rFonts w:ascii="Arial" w:hAnsi="Arial" w:cs="Arial"/>
              </w:rPr>
              <w:t xml:space="preserve">European </w:t>
            </w:r>
          </w:p>
          <w:p w14:paraId="13A9D468" w14:textId="77777777" w:rsidR="00B04D67" w:rsidRPr="00B04D67" w:rsidRDefault="00B04D67" w:rsidP="00B04D67">
            <w:pPr>
              <w:jc w:val="center"/>
              <w:rPr>
                <w:rFonts w:ascii="Arial" w:hAnsi="Arial" w:cs="Arial"/>
              </w:rPr>
            </w:pPr>
            <w:r w:rsidRPr="00B04D67">
              <w:rPr>
                <w:rFonts w:ascii="Arial" w:hAnsi="Arial" w:cs="Arial"/>
              </w:rPr>
              <w:t xml:space="preserve">Cooperative </w:t>
            </w:r>
          </w:p>
          <w:p w14:paraId="754664DB" w14:textId="77777777" w:rsidR="00B04D67" w:rsidRPr="00B04D67" w:rsidRDefault="00B04D67" w:rsidP="00B04D67">
            <w:pPr>
              <w:jc w:val="center"/>
              <w:rPr>
                <w:rFonts w:ascii="Arial" w:hAnsi="Arial" w:cs="Arial"/>
              </w:rPr>
            </w:pPr>
            <w:r w:rsidRPr="00B04D67">
              <w:rPr>
                <w:rFonts w:ascii="Arial" w:hAnsi="Arial" w:cs="Arial"/>
              </w:rPr>
              <w:t xml:space="preserve">Programme for </w:t>
            </w:r>
          </w:p>
          <w:p w14:paraId="289825EA" w14:textId="77777777" w:rsidR="00B04D67" w:rsidRPr="00B04D67" w:rsidRDefault="00B04D67" w:rsidP="00B04D67">
            <w:pPr>
              <w:jc w:val="center"/>
              <w:rPr>
                <w:rFonts w:ascii="Arial" w:hAnsi="Arial" w:cs="Arial"/>
              </w:rPr>
            </w:pPr>
            <w:r w:rsidRPr="00B04D67">
              <w:rPr>
                <w:rFonts w:ascii="Arial" w:hAnsi="Arial" w:cs="Arial"/>
              </w:rPr>
              <w:t xml:space="preserve">Plant Generic </w:t>
            </w:r>
          </w:p>
          <w:p w14:paraId="351689EF" w14:textId="6FF33B53" w:rsidR="00001D65" w:rsidRDefault="00B04D67" w:rsidP="00B04D67">
            <w:pPr>
              <w:jc w:val="center"/>
              <w:rPr>
                <w:rFonts w:ascii="Arial" w:hAnsi="Arial" w:cs="Arial"/>
              </w:rPr>
            </w:pPr>
            <w:r w:rsidRPr="00B04D67">
              <w:rPr>
                <w:rFonts w:ascii="Arial" w:hAnsi="Arial" w:cs="Arial"/>
              </w:rPr>
              <w:t>Resources</w:t>
            </w:r>
          </w:p>
        </w:tc>
        <w:tc>
          <w:tcPr>
            <w:tcW w:w="3333" w:type="dxa"/>
          </w:tcPr>
          <w:p w14:paraId="3CB66181" w14:textId="7F884E1C" w:rsidR="00001D65" w:rsidRDefault="00B04D67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Coordinator</w:t>
            </w:r>
          </w:p>
        </w:tc>
      </w:tr>
      <w:tr w:rsidR="00001D65" w14:paraId="45CD01C1" w14:textId="77777777" w:rsidTr="00001D65">
        <w:trPr>
          <w:jc w:val="center"/>
        </w:trPr>
        <w:tc>
          <w:tcPr>
            <w:tcW w:w="1784" w:type="dxa"/>
          </w:tcPr>
          <w:p w14:paraId="695C8E03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1EC1039A" w14:textId="2D863900" w:rsidR="00001D65" w:rsidRDefault="00B04D67" w:rsidP="00B04D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4638" w:type="dxa"/>
          </w:tcPr>
          <w:p w14:paraId="10EEDF9E" w14:textId="77777777" w:rsidR="00B04D67" w:rsidRPr="00B04D67" w:rsidRDefault="00B04D67" w:rsidP="00B04D67">
            <w:pPr>
              <w:jc w:val="center"/>
              <w:rPr>
                <w:rFonts w:ascii="Arial" w:hAnsi="Arial" w:cs="Arial"/>
              </w:rPr>
            </w:pPr>
            <w:r w:rsidRPr="00B04D67">
              <w:rPr>
                <w:rFonts w:ascii="Arial" w:hAnsi="Arial" w:cs="Arial"/>
              </w:rPr>
              <w:t xml:space="preserve">Studying the genetic diversity of </w:t>
            </w:r>
            <w:proofErr w:type="spellStart"/>
            <w:r w:rsidRPr="00B04D67">
              <w:rPr>
                <w:rFonts w:ascii="Arial" w:hAnsi="Arial" w:cs="Arial"/>
              </w:rPr>
              <w:t>Avena</w:t>
            </w:r>
            <w:proofErr w:type="spellEnd"/>
            <w:r w:rsidRPr="00B04D67">
              <w:rPr>
                <w:rFonts w:ascii="Arial" w:hAnsi="Arial" w:cs="Arial"/>
              </w:rPr>
              <w:t xml:space="preserve"> </w:t>
            </w:r>
          </w:p>
          <w:p w14:paraId="6DB3DDBF" w14:textId="3705673F" w:rsidR="00001D65" w:rsidRDefault="00B04D67" w:rsidP="00B04D67">
            <w:pPr>
              <w:jc w:val="center"/>
              <w:rPr>
                <w:rFonts w:ascii="Arial" w:hAnsi="Arial" w:cs="Arial"/>
              </w:rPr>
            </w:pPr>
            <w:proofErr w:type="spellStart"/>
            <w:r w:rsidRPr="00B04D67">
              <w:rPr>
                <w:rFonts w:ascii="Arial" w:hAnsi="Arial" w:cs="Arial"/>
              </w:rPr>
              <w:t>ventricosa</w:t>
            </w:r>
            <w:proofErr w:type="spellEnd"/>
            <w:r w:rsidRPr="00B04D67">
              <w:rPr>
                <w:rFonts w:ascii="Arial" w:hAnsi="Arial" w:cs="Arial"/>
              </w:rPr>
              <w:t xml:space="preserve"> populations in Cyprus</w:t>
            </w:r>
          </w:p>
        </w:tc>
        <w:tc>
          <w:tcPr>
            <w:tcW w:w="2086" w:type="dxa"/>
          </w:tcPr>
          <w:p w14:paraId="683B08EB" w14:textId="77777777" w:rsidR="00B04D67" w:rsidRPr="00B04D67" w:rsidRDefault="00B04D67" w:rsidP="00B04D67">
            <w:pPr>
              <w:jc w:val="center"/>
              <w:rPr>
                <w:rFonts w:ascii="Arial" w:hAnsi="Arial" w:cs="Arial"/>
              </w:rPr>
            </w:pPr>
            <w:proofErr w:type="spellStart"/>
            <w:r w:rsidRPr="00B04D67">
              <w:rPr>
                <w:rFonts w:ascii="Arial" w:hAnsi="Arial" w:cs="Arial"/>
              </w:rPr>
              <w:t>Τεχνολογικό</w:t>
            </w:r>
            <w:proofErr w:type="spellEnd"/>
            <w:r w:rsidRPr="00B04D67">
              <w:rPr>
                <w:rFonts w:ascii="Arial" w:hAnsi="Arial" w:cs="Arial"/>
              </w:rPr>
              <w:t xml:space="preserve"> </w:t>
            </w:r>
          </w:p>
          <w:p w14:paraId="3BD21862" w14:textId="77777777" w:rsidR="00B04D67" w:rsidRPr="00B04D67" w:rsidRDefault="00B04D67" w:rsidP="00B04D67">
            <w:pPr>
              <w:jc w:val="center"/>
              <w:rPr>
                <w:rFonts w:ascii="Arial" w:hAnsi="Arial" w:cs="Arial"/>
              </w:rPr>
            </w:pPr>
            <w:r w:rsidRPr="00B04D67">
              <w:rPr>
                <w:rFonts w:ascii="Arial" w:hAnsi="Arial" w:cs="Arial"/>
              </w:rPr>
              <w:t>Πα</w:t>
            </w:r>
            <w:proofErr w:type="spellStart"/>
            <w:r w:rsidRPr="00B04D67">
              <w:rPr>
                <w:rFonts w:ascii="Arial" w:hAnsi="Arial" w:cs="Arial"/>
              </w:rPr>
              <w:t>νε</w:t>
            </w:r>
            <w:proofErr w:type="spellEnd"/>
            <w:r w:rsidRPr="00B04D67">
              <w:rPr>
                <w:rFonts w:ascii="Arial" w:hAnsi="Arial" w:cs="Arial"/>
              </w:rPr>
              <w:t xml:space="preserve">πιστήμιο </w:t>
            </w:r>
          </w:p>
          <w:p w14:paraId="284EC812" w14:textId="3D82B008" w:rsidR="00001D65" w:rsidRDefault="00B04D67" w:rsidP="00B04D67">
            <w:pPr>
              <w:jc w:val="center"/>
              <w:rPr>
                <w:rFonts w:ascii="Arial" w:hAnsi="Arial" w:cs="Arial"/>
              </w:rPr>
            </w:pPr>
            <w:proofErr w:type="spellStart"/>
            <w:r w:rsidRPr="00B04D67">
              <w:rPr>
                <w:rFonts w:ascii="Arial" w:hAnsi="Arial" w:cs="Arial"/>
              </w:rPr>
              <w:t>Κύ</w:t>
            </w:r>
            <w:proofErr w:type="spellEnd"/>
            <w:r w:rsidRPr="00B04D67">
              <w:rPr>
                <w:rFonts w:ascii="Arial" w:hAnsi="Arial" w:cs="Arial"/>
              </w:rPr>
              <w:t>πρου</w:t>
            </w:r>
          </w:p>
        </w:tc>
        <w:tc>
          <w:tcPr>
            <w:tcW w:w="3333" w:type="dxa"/>
          </w:tcPr>
          <w:p w14:paraId="715E32BA" w14:textId="04703E31" w:rsidR="00001D65" w:rsidRDefault="00B04D67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Coordinator</w:t>
            </w:r>
          </w:p>
        </w:tc>
      </w:tr>
      <w:tr w:rsidR="00001D65" w14:paraId="7EFB8C0E" w14:textId="77777777" w:rsidTr="00001D65">
        <w:trPr>
          <w:jc w:val="center"/>
        </w:trPr>
        <w:tc>
          <w:tcPr>
            <w:tcW w:w="1784" w:type="dxa"/>
          </w:tcPr>
          <w:p w14:paraId="64C93070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14:paraId="15542509" w14:textId="7E48F59B" w:rsidR="00001D65" w:rsidRDefault="00C717F0" w:rsidP="00C71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4638" w:type="dxa"/>
          </w:tcPr>
          <w:p w14:paraId="240A9493" w14:textId="77777777" w:rsidR="00C717F0" w:rsidRPr="00C717F0" w:rsidRDefault="00C717F0" w:rsidP="00C717F0">
            <w:pPr>
              <w:jc w:val="center"/>
              <w:rPr>
                <w:rFonts w:ascii="Arial" w:hAnsi="Arial" w:cs="Arial"/>
              </w:rPr>
            </w:pPr>
            <w:r w:rsidRPr="00C717F0">
              <w:rPr>
                <w:rFonts w:ascii="Arial" w:hAnsi="Arial" w:cs="Arial"/>
              </w:rPr>
              <w:t xml:space="preserve">An integrated European in situ </w:t>
            </w:r>
          </w:p>
          <w:p w14:paraId="44F293C8" w14:textId="77777777" w:rsidR="00C717F0" w:rsidRPr="00C717F0" w:rsidRDefault="00C717F0" w:rsidP="00C717F0">
            <w:pPr>
              <w:jc w:val="center"/>
              <w:rPr>
                <w:rFonts w:ascii="Arial" w:hAnsi="Arial" w:cs="Arial"/>
              </w:rPr>
            </w:pPr>
            <w:r w:rsidRPr="00C717F0">
              <w:rPr>
                <w:rFonts w:ascii="Arial" w:hAnsi="Arial" w:cs="Arial"/>
              </w:rPr>
              <w:t xml:space="preserve">management workplan: implementing </w:t>
            </w:r>
          </w:p>
          <w:p w14:paraId="581D96C5" w14:textId="377D6B27" w:rsidR="00001D65" w:rsidRDefault="00C717F0" w:rsidP="00C717F0">
            <w:pPr>
              <w:jc w:val="center"/>
              <w:rPr>
                <w:rFonts w:ascii="Arial" w:hAnsi="Arial" w:cs="Arial"/>
              </w:rPr>
            </w:pPr>
            <w:r w:rsidRPr="00C717F0">
              <w:rPr>
                <w:rFonts w:ascii="Arial" w:hAnsi="Arial" w:cs="Arial"/>
              </w:rPr>
              <w:t>genetic reserve and on farm concepts</w:t>
            </w:r>
            <w:r>
              <w:rPr>
                <w:rFonts w:ascii="Arial" w:hAnsi="Arial" w:cs="Arial"/>
              </w:rPr>
              <w:t xml:space="preserve"> AEGRO</w:t>
            </w:r>
          </w:p>
        </w:tc>
        <w:tc>
          <w:tcPr>
            <w:tcW w:w="2086" w:type="dxa"/>
          </w:tcPr>
          <w:p w14:paraId="2CCD39EC" w14:textId="5833CDED" w:rsidR="00703E39" w:rsidRDefault="00703E39" w:rsidP="00C71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European Commission</w:t>
            </w:r>
          </w:p>
          <w:p w14:paraId="0B2D9AEC" w14:textId="1C5CBD0C" w:rsidR="00C717F0" w:rsidRPr="00C717F0" w:rsidRDefault="00C717F0" w:rsidP="00C717F0">
            <w:pPr>
              <w:jc w:val="center"/>
              <w:rPr>
                <w:rFonts w:ascii="Arial" w:hAnsi="Arial" w:cs="Arial"/>
              </w:rPr>
            </w:pPr>
            <w:r w:rsidRPr="00C717F0">
              <w:rPr>
                <w:rFonts w:ascii="Arial" w:hAnsi="Arial" w:cs="Arial"/>
              </w:rPr>
              <w:t xml:space="preserve">EU Regulation </w:t>
            </w:r>
          </w:p>
          <w:p w14:paraId="022DEEDE" w14:textId="6F9D0AED" w:rsidR="00001D65" w:rsidRDefault="00C717F0" w:rsidP="00C717F0">
            <w:pPr>
              <w:jc w:val="center"/>
              <w:rPr>
                <w:rFonts w:ascii="Arial" w:hAnsi="Arial" w:cs="Arial"/>
              </w:rPr>
            </w:pPr>
            <w:r w:rsidRPr="00C717F0">
              <w:rPr>
                <w:rFonts w:ascii="Arial" w:hAnsi="Arial" w:cs="Arial"/>
              </w:rPr>
              <w:t>No 870/2004</w:t>
            </w:r>
          </w:p>
        </w:tc>
        <w:tc>
          <w:tcPr>
            <w:tcW w:w="3333" w:type="dxa"/>
          </w:tcPr>
          <w:p w14:paraId="37317252" w14:textId="3924C857" w:rsidR="00001D65" w:rsidRDefault="00C717F0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</w:tr>
      <w:tr w:rsidR="00001D65" w14:paraId="100A2601" w14:textId="77777777" w:rsidTr="00001D65">
        <w:trPr>
          <w:jc w:val="center"/>
        </w:trPr>
        <w:tc>
          <w:tcPr>
            <w:tcW w:w="1784" w:type="dxa"/>
          </w:tcPr>
          <w:p w14:paraId="1338E4E2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14:paraId="08B165E1" w14:textId="7140E48D" w:rsidR="00001D65" w:rsidRDefault="00AD52ED" w:rsidP="00AD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4638" w:type="dxa"/>
          </w:tcPr>
          <w:p w14:paraId="244A2A07" w14:textId="77777777" w:rsidR="00AD52ED" w:rsidRPr="00AD52ED" w:rsidRDefault="00AD52ED" w:rsidP="00AD52ED">
            <w:pPr>
              <w:jc w:val="center"/>
              <w:rPr>
                <w:rFonts w:ascii="Arial" w:hAnsi="Arial" w:cs="Arial"/>
              </w:rPr>
            </w:pPr>
            <w:r w:rsidRPr="00AD52ED">
              <w:rPr>
                <w:rFonts w:ascii="Arial" w:hAnsi="Arial" w:cs="Arial"/>
              </w:rPr>
              <w:t xml:space="preserve">Breeding cotton cultivars for low water </w:t>
            </w:r>
          </w:p>
          <w:p w14:paraId="189E2FEC" w14:textId="4C3B1221" w:rsidR="00001D65" w:rsidRDefault="00AD52ED" w:rsidP="00AD52ED">
            <w:pPr>
              <w:jc w:val="center"/>
              <w:rPr>
                <w:rFonts w:ascii="Arial" w:hAnsi="Arial" w:cs="Arial"/>
              </w:rPr>
            </w:pPr>
            <w:r w:rsidRPr="00AD52ED">
              <w:rPr>
                <w:rFonts w:ascii="Arial" w:hAnsi="Arial" w:cs="Arial"/>
              </w:rPr>
              <w:t>input</w:t>
            </w:r>
          </w:p>
        </w:tc>
        <w:tc>
          <w:tcPr>
            <w:tcW w:w="2086" w:type="dxa"/>
          </w:tcPr>
          <w:p w14:paraId="255547BD" w14:textId="77777777" w:rsidR="00AD52ED" w:rsidRPr="00AD52ED" w:rsidRDefault="00AD52ED" w:rsidP="00AD52ED">
            <w:pPr>
              <w:jc w:val="center"/>
              <w:rPr>
                <w:rFonts w:ascii="Arial" w:hAnsi="Arial" w:cs="Arial"/>
              </w:rPr>
            </w:pPr>
            <w:r w:rsidRPr="00AD52ED">
              <w:rPr>
                <w:rFonts w:ascii="Arial" w:hAnsi="Arial" w:cs="Arial"/>
              </w:rPr>
              <w:t xml:space="preserve">Greek General </w:t>
            </w:r>
          </w:p>
          <w:p w14:paraId="53ADF374" w14:textId="77777777" w:rsidR="00AD52ED" w:rsidRPr="00AD52ED" w:rsidRDefault="00AD52ED" w:rsidP="00AD52ED">
            <w:pPr>
              <w:jc w:val="center"/>
              <w:rPr>
                <w:rFonts w:ascii="Arial" w:hAnsi="Arial" w:cs="Arial"/>
              </w:rPr>
            </w:pPr>
            <w:r w:rsidRPr="00AD52ED">
              <w:rPr>
                <w:rFonts w:ascii="Arial" w:hAnsi="Arial" w:cs="Arial"/>
              </w:rPr>
              <w:t xml:space="preserve">Secretary for </w:t>
            </w:r>
          </w:p>
          <w:p w14:paraId="53618228" w14:textId="77777777" w:rsidR="00AD52ED" w:rsidRPr="00AD52ED" w:rsidRDefault="00AD52ED" w:rsidP="00AD52ED">
            <w:pPr>
              <w:jc w:val="center"/>
              <w:rPr>
                <w:rFonts w:ascii="Arial" w:hAnsi="Arial" w:cs="Arial"/>
              </w:rPr>
            </w:pPr>
            <w:r w:rsidRPr="00AD52ED">
              <w:rPr>
                <w:rFonts w:ascii="Arial" w:hAnsi="Arial" w:cs="Arial"/>
              </w:rPr>
              <w:t xml:space="preserve">Research and </w:t>
            </w:r>
          </w:p>
          <w:p w14:paraId="07A139A5" w14:textId="5ECB0A47" w:rsidR="00001D65" w:rsidRDefault="00AD52ED" w:rsidP="00AD52ED">
            <w:pPr>
              <w:jc w:val="center"/>
              <w:rPr>
                <w:rFonts w:ascii="Arial" w:hAnsi="Arial" w:cs="Arial"/>
              </w:rPr>
            </w:pPr>
            <w:r w:rsidRPr="00AD52ED">
              <w:rPr>
                <w:rFonts w:ascii="Arial" w:hAnsi="Arial" w:cs="Arial"/>
              </w:rPr>
              <w:t>Technology</w:t>
            </w:r>
          </w:p>
        </w:tc>
        <w:tc>
          <w:tcPr>
            <w:tcW w:w="3333" w:type="dxa"/>
          </w:tcPr>
          <w:p w14:paraId="4F2D184D" w14:textId="15CE43DC" w:rsidR="00001D65" w:rsidRDefault="00AD52ED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</w:tr>
      <w:tr w:rsidR="00001D65" w14:paraId="0CCB24C5" w14:textId="77777777" w:rsidTr="00001D65">
        <w:trPr>
          <w:jc w:val="center"/>
        </w:trPr>
        <w:tc>
          <w:tcPr>
            <w:tcW w:w="1784" w:type="dxa"/>
          </w:tcPr>
          <w:p w14:paraId="7060BAA5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519" w:type="dxa"/>
          </w:tcPr>
          <w:p w14:paraId="49E53451" w14:textId="472023FC" w:rsidR="00001D65" w:rsidRDefault="00AD52ED" w:rsidP="00AD52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4638" w:type="dxa"/>
          </w:tcPr>
          <w:p w14:paraId="0ADB94EE" w14:textId="77777777" w:rsidR="007A7B82" w:rsidRPr="007A7B82" w:rsidRDefault="007A7B82" w:rsidP="007A7B82">
            <w:pPr>
              <w:jc w:val="center"/>
              <w:rPr>
                <w:rFonts w:ascii="Arial" w:hAnsi="Arial" w:cs="Arial"/>
              </w:rPr>
            </w:pPr>
            <w:r w:rsidRPr="007A7B82">
              <w:rPr>
                <w:rFonts w:ascii="Arial" w:hAnsi="Arial" w:cs="Arial"/>
              </w:rPr>
              <w:t xml:space="preserve">Evaluation of edible native plants </w:t>
            </w:r>
          </w:p>
          <w:p w14:paraId="24ED1DE4" w14:textId="77777777" w:rsidR="007A7B82" w:rsidRPr="007A7B82" w:rsidRDefault="007A7B82" w:rsidP="007A7B82">
            <w:pPr>
              <w:jc w:val="center"/>
              <w:rPr>
                <w:rFonts w:ascii="Arial" w:hAnsi="Arial" w:cs="Arial"/>
              </w:rPr>
            </w:pPr>
            <w:r w:rsidRPr="007A7B82">
              <w:rPr>
                <w:rFonts w:ascii="Arial" w:hAnsi="Arial" w:cs="Arial"/>
              </w:rPr>
              <w:t xml:space="preserve">belonging to the Families Asteraceae </w:t>
            </w:r>
          </w:p>
          <w:p w14:paraId="7914E250" w14:textId="25480C38" w:rsidR="00001D65" w:rsidRDefault="007A7B82" w:rsidP="007A7B82">
            <w:pPr>
              <w:jc w:val="center"/>
              <w:rPr>
                <w:rFonts w:ascii="Arial" w:hAnsi="Arial" w:cs="Arial"/>
              </w:rPr>
            </w:pPr>
            <w:r w:rsidRPr="007A7B82">
              <w:rPr>
                <w:rFonts w:ascii="Arial" w:hAnsi="Arial" w:cs="Arial"/>
              </w:rPr>
              <w:t xml:space="preserve">and </w:t>
            </w:r>
            <w:proofErr w:type="spellStart"/>
            <w:r w:rsidRPr="007A7B82">
              <w:rPr>
                <w:rFonts w:ascii="Arial" w:hAnsi="Arial" w:cs="Arial"/>
              </w:rPr>
              <w:t>Lamiaceae</w:t>
            </w:r>
            <w:proofErr w:type="spellEnd"/>
            <w:r w:rsidRPr="007A7B82">
              <w:rPr>
                <w:rFonts w:ascii="Arial" w:hAnsi="Arial" w:cs="Arial"/>
              </w:rPr>
              <w:t>, with economic potential</w:t>
            </w:r>
          </w:p>
        </w:tc>
        <w:tc>
          <w:tcPr>
            <w:tcW w:w="2086" w:type="dxa"/>
          </w:tcPr>
          <w:p w14:paraId="696185D2" w14:textId="77777777" w:rsidR="00AD52ED" w:rsidRPr="00AD52ED" w:rsidRDefault="00AD52ED" w:rsidP="00AD52ED">
            <w:pPr>
              <w:jc w:val="center"/>
              <w:rPr>
                <w:rFonts w:ascii="Arial" w:hAnsi="Arial" w:cs="Arial"/>
              </w:rPr>
            </w:pPr>
            <w:r w:rsidRPr="00AD52ED">
              <w:rPr>
                <w:rFonts w:ascii="Arial" w:hAnsi="Arial" w:cs="Arial"/>
              </w:rPr>
              <w:t xml:space="preserve">Greek General </w:t>
            </w:r>
          </w:p>
          <w:p w14:paraId="5D57C166" w14:textId="77777777" w:rsidR="00AD52ED" w:rsidRPr="00AD52ED" w:rsidRDefault="00AD52ED" w:rsidP="00AD52ED">
            <w:pPr>
              <w:jc w:val="center"/>
              <w:rPr>
                <w:rFonts w:ascii="Arial" w:hAnsi="Arial" w:cs="Arial"/>
              </w:rPr>
            </w:pPr>
            <w:r w:rsidRPr="00AD52ED">
              <w:rPr>
                <w:rFonts w:ascii="Arial" w:hAnsi="Arial" w:cs="Arial"/>
              </w:rPr>
              <w:t xml:space="preserve">Secretary for </w:t>
            </w:r>
          </w:p>
          <w:p w14:paraId="0AA3466B" w14:textId="77777777" w:rsidR="00AD52ED" w:rsidRPr="00AD52ED" w:rsidRDefault="00AD52ED" w:rsidP="00AD52ED">
            <w:pPr>
              <w:jc w:val="center"/>
              <w:rPr>
                <w:rFonts w:ascii="Arial" w:hAnsi="Arial" w:cs="Arial"/>
              </w:rPr>
            </w:pPr>
            <w:r w:rsidRPr="00AD52ED">
              <w:rPr>
                <w:rFonts w:ascii="Arial" w:hAnsi="Arial" w:cs="Arial"/>
              </w:rPr>
              <w:t xml:space="preserve">Research and </w:t>
            </w:r>
          </w:p>
          <w:p w14:paraId="313AFD91" w14:textId="34D11A9D" w:rsidR="00001D65" w:rsidRDefault="00AD52ED" w:rsidP="00AD52ED">
            <w:pPr>
              <w:jc w:val="center"/>
              <w:rPr>
                <w:rFonts w:ascii="Arial" w:hAnsi="Arial" w:cs="Arial"/>
              </w:rPr>
            </w:pPr>
            <w:r w:rsidRPr="00AD52ED">
              <w:rPr>
                <w:rFonts w:ascii="Arial" w:hAnsi="Arial" w:cs="Arial"/>
              </w:rPr>
              <w:t>Technology</w:t>
            </w:r>
          </w:p>
        </w:tc>
        <w:tc>
          <w:tcPr>
            <w:tcW w:w="3333" w:type="dxa"/>
          </w:tcPr>
          <w:p w14:paraId="3F1E69BC" w14:textId="5D615E37" w:rsidR="00001D65" w:rsidRDefault="00AD52ED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Coordinator</w:t>
            </w:r>
          </w:p>
        </w:tc>
      </w:tr>
      <w:tr w:rsidR="00001D65" w14:paraId="6E01E188" w14:textId="77777777" w:rsidTr="00001D65">
        <w:trPr>
          <w:jc w:val="center"/>
        </w:trPr>
        <w:tc>
          <w:tcPr>
            <w:tcW w:w="1784" w:type="dxa"/>
          </w:tcPr>
          <w:p w14:paraId="684E5A61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19" w:type="dxa"/>
          </w:tcPr>
          <w:p w14:paraId="20EE19A6" w14:textId="07B863AF" w:rsidR="00001D65" w:rsidRDefault="00646E86" w:rsidP="00646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4638" w:type="dxa"/>
          </w:tcPr>
          <w:p w14:paraId="5F1B629E" w14:textId="77777777" w:rsidR="00646E86" w:rsidRPr="00646E86" w:rsidRDefault="00646E86" w:rsidP="00646E86">
            <w:pPr>
              <w:jc w:val="center"/>
              <w:rPr>
                <w:rFonts w:ascii="Arial" w:hAnsi="Arial" w:cs="Arial"/>
              </w:rPr>
            </w:pPr>
            <w:r w:rsidRPr="00646E86">
              <w:rPr>
                <w:rFonts w:ascii="Arial" w:hAnsi="Arial" w:cs="Arial"/>
              </w:rPr>
              <w:t xml:space="preserve">Phylogenetic relationships in Family </w:t>
            </w:r>
          </w:p>
          <w:p w14:paraId="695ACA0C" w14:textId="38A33FBC" w:rsidR="00001D65" w:rsidRDefault="00646E86" w:rsidP="00646E86">
            <w:pPr>
              <w:jc w:val="center"/>
              <w:rPr>
                <w:rFonts w:ascii="Arial" w:hAnsi="Arial" w:cs="Arial"/>
              </w:rPr>
            </w:pPr>
            <w:r w:rsidRPr="00646E86">
              <w:rPr>
                <w:rFonts w:ascii="Arial" w:hAnsi="Arial" w:cs="Arial"/>
              </w:rPr>
              <w:t>Oleaceae and genus Olea</w:t>
            </w:r>
          </w:p>
        </w:tc>
        <w:tc>
          <w:tcPr>
            <w:tcW w:w="2086" w:type="dxa"/>
          </w:tcPr>
          <w:p w14:paraId="757F3B5E" w14:textId="77777777" w:rsidR="00646E86" w:rsidRPr="00646E86" w:rsidRDefault="00646E86" w:rsidP="00646E86">
            <w:pPr>
              <w:jc w:val="center"/>
              <w:rPr>
                <w:rFonts w:ascii="Arial" w:hAnsi="Arial" w:cs="Arial"/>
              </w:rPr>
            </w:pPr>
            <w:r w:rsidRPr="00646E86">
              <w:rPr>
                <w:rFonts w:ascii="Arial" w:hAnsi="Arial" w:cs="Arial"/>
              </w:rPr>
              <w:t xml:space="preserve">Greek General </w:t>
            </w:r>
          </w:p>
          <w:p w14:paraId="2D158341" w14:textId="77777777" w:rsidR="00646E86" w:rsidRPr="00646E86" w:rsidRDefault="00646E86" w:rsidP="00646E86">
            <w:pPr>
              <w:jc w:val="center"/>
              <w:rPr>
                <w:rFonts w:ascii="Arial" w:hAnsi="Arial" w:cs="Arial"/>
              </w:rPr>
            </w:pPr>
            <w:r w:rsidRPr="00646E86">
              <w:rPr>
                <w:rFonts w:ascii="Arial" w:hAnsi="Arial" w:cs="Arial"/>
              </w:rPr>
              <w:t xml:space="preserve">Secretary for </w:t>
            </w:r>
          </w:p>
          <w:p w14:paraId="2D592311" w14:textId="77777777" w:rsidR="00646E86" w:rsidRPr="00646E86" w:rsidRDefault="00646E86" w:rsidP="00646E86">
            <w:pPr>
              <w:jc w:val="center"/>
              <w:rPr>
                <w:rFonts w:ascii="Arial" w:hAnsi="Arial" w:cs="Arial"/>
              </w:rPr>
            </w:pPr>
            <w:r w:rsidRPr="00646E86">
              <w:rPr>
                <w:rFonts w:ascii="Arial" w:hAnsi="Arial" w:cs="Arial"/>
              </w:rPr>
              <w:t xml:space="preserve">Research and </w:t>
            </w:r>
          </w:p>
          <w:p w14:paraId="5B0618E8" w14:textId="4FA2FD78" w:rsidR="00001D65" w:rsidRDefault="00646E86" w:rsidP="00646E86">
            <w:pPr>
              <w:jc w:val="center"/>
              <w:rPr>
                <w:rFonts w:ascii="Arial" w:hAnsi="Arial" w:cs="Arial"/>
              </w:rPr>
            </w:pPr>
            <w:r w:rsidRPr="00646E86">
              <w:rPr>
                <w:rFonts w:ascii="Arial" w:hAnsi="Arial" w:cs="Arial"/>
              </w:rPr>
              <w:t>Technology</w:t>
            </w:r>
          </w:p>
        </w:tc>
        <w:tc>
          <w:tcPr>
            <w:tcW w:w="3333" w:type="dxa"/>
          </w:tcPr>
          <w:p w14:paraId="13F6615D" w14:textId="2B317CF0" w:rsidR="00001D65" w:rsidRDefault="00646E86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Coordinator</w:t>
            </w:r>
          </w:p>
        </w:tc>
      </w:tr>
      <w:tr w:rsidR="00001D65" w14:paraId="0A08F8CA" w14:textId="77777777" w:rsidTr="00001D65">
        <w:trPr>
          <w:jc w:val="center"/>
        </w:trPr>
        <w:tc>
          <w:tcPr>
            <w:tcW w:w="1784" w:type="dxa"/>
          </w:tcPr>
          <w:p w14:paraId="593619D0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0B8920B3" w14:textId="59BBCD60" w:rsidR="00001D65" w:rsidRDefault="00703E39" w:rsidP="00703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4638" w:type="dxa"/>
          </w:tcPr>
          <w:p w14:paraId="4965BC3C" w14:textId="77777777" w:rsidR="00703E39" w:rsidRPr="00703E39" w:rsidRDefault="00703E39" w:rsidP="00703E39">
            <w:pPr>
              <w:jc w:val="center"/>
              <w:rPr>
                <w:rFonts w:ascii="Arial" w:hAnsi="Arial" w:cs="Arial"/>
              </w:rPr>
            </w:pPr>
            <w:r w:rsidRPr="00703E39">
              <w:rPr>
                <w:rFonts w:ascii="Arial" w:hAnsi="Arial" w:cs="Arial"/>
              </w:rPr>
              <w:t xml:space="preserve">Evaluation and enhancement of </w:t>
            </w:r>
            <w:proofErr w:type="spellStart"/>
            <w:r w:rsidRPr="00703E39">
              <w:rPr>
                <w:rFonts w:ascii="Arial" w:hAnsi="Arial" w:cs="Arial"/>
              </w:rPr>
              <w:t>Avena</w:t>
            </w:r>
            <w:proofErr w:type="spellEnd"/>
            <w:r w:rsidRPr="00703E39">
              <w:rPr>
                <w:rFonts w:ascii="Arial" w:hAnsi="Arial" w:cs="Arial"/>
              </w:rPr>
              <w:t xml:space="preserve"> </w:t>
            </w:r>
          </w:p>
          <w:p w14:paraId="5EF31DCA" w14:textId="77777777" w:rsidR="00703E39" w:rsidRPr="00703E39" w:rsidRDefault="00703E39" w:rsidP="00703E39">
            <w:pPr>
              <w:jc w:val="center"/>
              <w:rPr>
                <w:rFonts w:ascii="Arial" w:hAnsi="Arial" w:cs="Arial"/>
              </w:rPr>
            </w:pPr>
            <w:r w:rsidRPr="00703E39">
              <w:rPr>
                <w:rFonts w:ascii="Arial" w:hAnsi="Arial" w:cs="Arial"/>
              </w:rPr>
              <w:t xml:space="preserve">landrace collections for </w:t>
            </w:r>
            <w:proofErr w:type="spellStart"/>
            <w:r w:rsidRPr="00703E39">
              <w:rPr>
                <w:rFonts w:ascii="Arial" w:hAnsi="Arial" w:cs="Arial"/>
              </w:rPr>
              <w:t>extensification</w:t>
            </w:r>
            <w:proofErr w:type="spellEnd"/>
            <w:r w:rsidRPr="00703E39">
              <w:rPr>
                <w:rFonts w:ascii="Arial" w:hAnsi="Arial" w:cs="Arial"/>
              </w:rPr>
              <w:t xml:space="preserve"> of </w:t>
            </w:r>
          </w:p>
          <w:p w14:paraId="2FCABFFA" w14:textId="77777777" w:rsidR="00703E39" w:rsidRPr="00703E39" w:rsidRDefault="00703E39" w:rsidP="00703E39">
            <w:pPr>
              <w:jc w:val="center"/>
              <w:rPr>
                <w:rFonts w:ascii="Arial" w:hAnsi="Arial" w:cs="Arial"/>
              </w:rPr>
            </w:pPr>
            <w:r w:rsidRPr="00703E39">
              <w:rPr>
                <w:rFonts w:ascii="Arial" w:hAnsi="Arial" w:cs="Arial"/>
              </w:rPr>
              <w:t xml:space="preserve">the genetic basis of </w:t>
            </w:r>
            <w:proofErr w:type="spellStart"/>
            <w:r w:rsidRPr="00703E39">
              <w:rPr>
                <w:rFonts w:ascii="Arial" w:hAnsi="Arial" w:cs="Arial"/>
              </w:rPr>
              <w:t>Avena</w:t>
            </w:r>
            <w:proofErr w:type="spellEnd"/>
            <w:r w:rsidRPr="00703E39">
              <w:rPr>
                <w:rFonts w:ascii="Arial" w:hAnsi="Arial" w:cs="Arial"/>
              </w:rPr>
              <w:t xml:space="preserve"> for quality and </w:t>
            </w:r>
          </w:p>
          <w:p w14:paraId="26B8283A" w14:textId="10339B63" w:rsidR="00001D65" w:rsidRDefault="00703E39" w:rsidP="00703E39">
            <w:pPr>
              <w:jc w:val="center"/>
              <w:rPr>
                <w:rFonts w:ascii="Arial" w:hAnsi="Arial" w:cs="Arial"/>
              </w:rPr>
            </w:pPr>
            <w:r w:rsidRPr="00703E39">
              <w:rPr>
                <w:rFonts w:ascii="Arial" w:hAnsi="Arial" w:cs="Arial"/>
              </w:rPr>
              <w:t>resistance breeding</w:t>
            </w:r>
          </w:p>
        </w:tc>
        <w:tc>
          <w:tcPr>
            <w:tcW w:w="2086" w:type="dxa"/>
          </w:tcPr>
          <w:p w14:paraId="1494B25E" w14:textId="7657F535" w:rsidR="00703E39" w:rsidRDefault="00703E39" w:rsidP="00703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European </w:t>
            </w:r>
          </w:p>
          <w:p w14:paraId="2766EF9C" w14:textId="74F763E1" w:rsidR="00703E39" w:rsidRDefault="00703E39" w:rsidP="00703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</w:t>
            </w:r>
          </w:p>
          <w:p w14:paraId="2761F903" w14:textId="76542176" w:rsidR="00703E39" w:rsidRPr="00703E39" w:rsidRDefault="00703E39" w:rsidP="00703E39">
            <w:pPr>
              <w:jc w:val="center"/>
              <w:rPr>
                <w:rFonts w:ascii="Arial" w:hAnsi="Arial" w:cs="Arial"/>
              </w:rPr>
            </w:pPr>
            <w:r w:rsidRPr="00703E39">
              <w:rPr>
                <w:rFonts w:ascii="Arial" w:hAnsi="Arial" w:cs="Arial"/>
              </w:rPr>
              <w:t xml:space="preserve">EU Regulation </w:t>
            </w:r>
          </w:p>
          <w:p w14:paraId="01EC1191" w14:textId="51BFAE0A" w:rsidR="00001D65" w:rsidRDefault="00703E39" w:rsidP="00703E39">
            <w:pPr>
              <w:jc w:val="center"/>
              <w:rPr>
                <w:rFonts w:ascii="Arial" w:hAnsi="Arial" w:cs="Arial"/>
              </w:rPr>
            </w:pPr>
            <w:r w:rsidRPr="00703E39">
              <w:rPr>
                <w:rFonts w:ascii="Arial" w:hAnsi="Arial" w:cs="Arial"/>
              </w:rPr>
              <w:t>No 1467/94</w:t>
            </w:r>
          </w:p>
        </w:tc>
        <w:tc>
          <w:tcPr>
            <w:tcW w:w="3333" w:type="dxa"/>
          </w:tcPr>
          <w:p w14:paraId="586A88A5" w14:textId="60F83A77" w:rsidR="00001D65" w:rsidRDefault="00880C8B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Coordinator</w:t>
            </w:r>
          </w:p>
        </w:tc>
      </w:tr>
      <w:tr w:rsidR="00001D65" w14:paraId="399254F4" w14:textId="77777777" w:rsidTr="00001D65">
        <w:trPr>
          <w:jc w:val="center"/>
        </w:trPr>
        <w:tc>
          <w:tcPr>
            <w:tcW w:w="1784" w:type="dxa"/>
          </w:tcPr>
          <w:p w14:paraId="153D1582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636ED193" w14:textId="77777777" w:rsidR="00001D65" w:rsidRDefault="00001D65" w:rsidP="00A6429B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2D6ADAD5" w14:textId="77777777" w:rsidR="00001D65" w:rsidRDefault="00001D65" w:rsidP="00A6429B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759DC77" w14:textId="77777777" w:rsidR="00001D65" w:rsidRDefault="00001D65" w:rsidP="00A6429B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D6BBF2F" w14:textId="77777777" w:rsidR="00001D65" w:rsidRDefault="00001D65" w:rsidP="00A6429B">
            <w:pPr>
              <w:rPr>
                <w:rFonts w:ascii="Arial" w:hAnsi="Arial" w:cs="Arial"/>
              </w:rPr>
            </w:pPr>
          </w:p>
        </w:tc>
      </w:tr>
    </w:tbl>
    <w:p w14:paraId="3638BE94" w14:textId="459D8DED" w:rsidR="00001D65" w:rsidRDefault="00001D65" w:rsidP="001A2C2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*Project Role: i.e. Scientific/Project Coordinator, Research Team Member, Researcher, Assistant Researcher, other</w:t>
      </w:r>
    </w:p>
    <w:p w14:paraId="39F3F674" w14:textId="36FA77E8" w:rsidR="00481659" w:rsidRDefault="0048165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1D6C5CA" w14:textId="77777777" w:rsidR="00001D65" w:rsidRDefault="00001D65" w:rsidP="00001D65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001D65" w14:paraId="2236C8FA" w14:textId="77777777" w:rsidTr="00A64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DD57BC69C2034391A9777F1CE6796202"/>
              </w:placeholder>
            </w:sdtPr>
            <w:sdtEndPr/>
            <w:sdtContent>
              <w:p w14:paraId="5F428CF1" w14:textId="0480356A" w:rsidR="00001D65" w:rsidRDefault="00007345" w:rsidP="00A6429B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404DA7">
                  <w:rPr>
                    <w:rFonts w:ascii="Arial" w:hAnsi="Arial" w:cs="Arial"/>
                    <w:b/>
                    <w:color w:val="FFFFFF" w:themeColor="background1"/>
                  </w:rPr>
                  <w:t>Academic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001D65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1725DA5C" w14:textId="01D1E2C6" w:rsidR="00001D65" w:rsidRDefault="00001D65" w:rsidP="00404DA7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404DA7" w:rsidRPr="00404DA7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0C6BD683DF148129038248F93C63281"/>
          </w:placeholder>
        </w:sdtPr>
        <w:sdtEndPr/>
        <w:sdtContent>
          <w:tr w:rsidR="00001D65" w14:paraId="66F8329B" w14:textId="77777777" w:rsidTr="00A6429B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2AC8D239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75359F68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5315CA8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1BC66E1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63C3BB60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001D65" w14:paraId="231C0B54" w14:textId="77777777" w:rsidTr="00A6429B">
        <w:trPr>
          <w:jc w:val="center"/>
        </w:trPr>
        <w:tc>
          <w:tcPr>
            <w:tcW w:w="1925" w:type="dxa"/>
          </w:tcPr>
          <w:p w14:paraId="5ABA5141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8CC0880" w14:textId="29492A0B" w:rsidR="00001D65" w:rsidRDefault="00337732" w:rsidP="00A6429B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>20</w:t>
            </w:r>
            <w:r w:rsidR="002E59BD">
              <w:rPr>
                <w:rFonts w:ascii="Arial" w:hAnsi="Arial" w:cs="Arial"/>
                <w:lang w:val="el-GR"/>
              </w:rPr>
              <w:t>14</w:t>
            </w:r>
            <w:r w:rsidRPr="00337732">
              <w:rPr>
                <w:rFonts w:ascii="Arial" w:hAnsi="Arial" w:cs="Arial"/>
              </w:rPr>
              <w:t xml:space="preserve"> - present</w:t>
            </w:r>
          </w:p>
        </w:tc>
        <w:tc>
          <w:tcPr>
            <w:tcW w:w="1803" w:type="dxa"/>
          </w:tcPr>
          <w:p w14:paraId="07FB1B00" w14:textId="77777777" w:rsidR="00337732" w:rsidRPr="00337732" w:rsidRDefault="00337732" w:rsidP="00337732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 xml:space="preserve">Cyprus </w:t>
            </w:r>
          </w:p>
          <w:p w14:paraId="474776B6" w14:textId="77777777" w:rsidR="00337732" w:rsidRPr="00337732" w:rsidRDefault="00337732" w:rsidP="00337732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 xml:space="preserve">University of </w:t>
            </w:r>
          </w:p>
          <w:p w14:paraId="066EE0D5" w14:textId="1BA2084D" w:rsidR="00001D65" w:rsidRDefault="00337732" w:rsidP="00337732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>Technology</w:t>
            </w:r>
          </w:p>
        </w:tc>
        <w:tc>
          <w:tcPr>
            <w:tcW w:w="3646" w:type="dxa"/>
          </w:tcPr>
          <w:p w14:paraId="22D037B5" w14:textId="2BA6151C" w:rsidR="00337732" w:rsidRPr="00337732" w:rsidRDefault="003E326C" w:rsidP="0033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Chairman (2014-2020) and </w:t>
            </w:r>
            <w:r w:rsidR="00337732" w:rsidRPr="00337732">
              <w:rPr>
                <w:rFonts w:ascii="Arial" w:hAnsi="Arial" w:cs="Arial"/>
              </w:rPr>
              <w:t>Dean</w:t>
            </w:r>
            <w:r>
              <w:rPr>
                <w:rFonts w:ascii="Arial" w:hAnsi="Arial" w:cs="Arial"/>
              </w:rPr>
              <w:t xml:space="preserve"> (2020-present)</w:t>
            </w:r>
            <w:r w:rsidR="00337732" w:rsidRPr="00337732">
              <w:rPr>
                <w:rFonts w:ascii="Arial" w:hAnsi="Arial" w:cs="Arial"/>
              </w:rPr>
              <w:t xml:space="preserve">, Faculty of Geotechnical </w:t>
            </w:r>
          </w:p>
          <w:p w14:paraId="28F5EC94" w14:textId="77777777" w:rsidR="00337732" w:rsidRPr="00337732" w:rsidRDefault="00337732" w:rsidP="00337732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 xml:space="preserve">Sciences and Environmental </w:t>
            </w:r>
          </w:p>
          <w:p w14:paraId="66B4060C" w14:textId="7D81AABA" w:rsidR="00001D65" w:rsidRDefault="00337732" w:rsidP="00337732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>Management</w:t>
            </w:r>
          </w:p>
        </w:tc>
        <w:tc>
          <w:tcPr>
            <w:tcW w:w="3825" w:type="dxa"/>
          </w:tcPr>
          <w:p w14:paraId="2358DCD1" w14:textId="728CA8A6" w:rsidR="00001D65" w:rsidRDefault="008A7DCA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duties at CUT</w:t>
            </w:r>
          </w:p>
        </w:tc>
      </w:tr>
      <w:tr w:rsidR="00001D65" w14:paraId="264000C0" w14:textId="77777777" w:rsidTr="00A6429B">
        <w:trPr>
          <w:jc w:val="center"/>
        </w:trPr>
        <w:tc>
          <w:tcPr>
            <w:tcW w:w="1925" w:type="dxa"/>
          </w:tcPr>
          <w:p w14:paraId="05EB6159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32023FEA" w14:textId="392B8967" w:rsidR="00001D65" w:rsidRDefault="00337732" w:rsidP="00A6429B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>2018 - present</w:t>
            </w:r>
          </w:p>
        </w:tc>
        <w:tc>
          <w:tcPr>
            <w:tcW w:w="1803" w:type="dxa"/>
          </w:tcPr>
          <w:p w14:paraId="18E12DD1" w14:textId="77777777" w:rsidR="00337732" w:rsidRPr="00337732" w:rsidRDefault="00337732" w:rsidP="00337732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 xml:space="preserve">Cyprus </w:t>
            </w:r>
          </w:p>
          <w:p w14:paraId="11A766DF" w14:textId="77777777" w:rsidR="00337732" w:rsidRPr="00337732" w:rsidRDefault="00337732" w:rsidP="00337732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 xml:space="preserve">Library </w:t>
            </w:r>
          </w:p>
          <w:p w14:paraId="1B5AD0C6" w14:textId="5E223879" w:rsidR="00001D65" w:rsidRDefault="00337732" w:rsidP="00337732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>Cooperative</w:t>
            </w:r>
          </w:p>
        </w:tc>
        <w:tc>
          <w:tcPr>
            <w:tcW w:w="3646" w:type="dxa"/>
          </w:tcPr>
          <w:p w14:paraId="0607EA77" w14:textId="190BF1E9" w:rsidR="00001D65" w:rsidRDefault="00337732" w:rsidP="00A6429B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>President of the Council</w:t>
            </w:r>
          </w:p>
        </w:tc>
        <w:tc>
          <w:tcPr>
            <w:tcW w:w="3825" w:type="dxa"/>
          </w:tcPr>
          <w:p w14:paraId="78BA82FC" w14:textId="77777777" w:rsidR="00001D65" w:rsidRDefault="00001D65" w:rsidP="00A6429B">
            <w:pPr>
              <w:rPr>
                <w:rFonts w:ascii="Arial" w:hAnsi="Arial" w:cs="Arial"/>
              </w:rPr>
            </w:pPr>
          </w:p>
        </w:tc>
      </w:tr>
      <w:tr w:rsidR="00001D65" w14:paraId="73728416" w14:textId="77777777" w:rsidTr="00A6429B">
        <w:trPr>
          <w:jc w:val="center"/>
        </w:trPr>
        <w:tc>
          <w:tcPr>
            <w:tcW w:w="1925" w:type="dxa"/>
          </w:tcPr>
          <w:p w14:paraId="00697B54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69ACF41E" w14:textId="0B68D0C1" w:rsidR="00001D65" w:rsidRDefault="00254E6E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E326C">
              <w:rPr>
                <w:rFonts w:ascii="Arial" w:hAnsi="Arial" w:cs="Arial"/>
              </w:rPr>
              <w:t>22-present</w:t>
            </w:r>
          </w:p>
        </w:tc>
        <w:tc>
          <w:tcPr>
            <w:tcW w:w="1803" w:type="dxa"/>
          </w:tcPr>
          <w:p w14:paraId="24F7C80F" w14:textId="77777777" w:rsidR="003E326C" w:rsidRPr="003E326C" w:rsidRDefault="003E326C" w:rsidP="003E326C">
            <w:pPr>
              <w:rPr>
                <w:rFonts w:ascii="Arial" w:hAnsi="Arial" w:cs="Arial"/>
              </w:rPr>
            </w:pPr>
            <w:r w:rsidRPr="003E326C">
              <w:rPr>
                <w:rFonts w:ascii="Arial" w:hAnsi="Arial" w:cs="Arial"/>
              </w:rPr>
              <w:t>Hellenic Authority for</w:t>
            </w:r>
          </w:p>
          <w:p w14:paraId="2B1E225B" w14:textId="5A24E990" w:rsidR="00001D65" w:rsidRDefault="003E326C" w:rsidP="003E326C">
            <w:pPr>
              <w:rPr>
                <w:rFonts w:ascii="Arial" w:hAnsi="Arial" w:cs="Arial"/>
              </w:rPr>
            </w:pPr>
            <w:r w:rsidRPr="003E326C">
              <w:rPr>
                <w:rFonts w:ascii="Arial" w:hAnsi="Arial" w:cs="Arial"/>
              </w:rPr>
              <w:t>Higher Education</w:t>
            </w:r>
          </w:p>
        </w:tc>
        <w:tc>
          <w:tcPr>
            <w:tcW w:w="3646" w:type="dxa"/>
          </w:tcPr>
          <w:p w14:paraId="0EB9B4F4" w14:textId="3A79F488" w:rsidR="003E326C" w:rsidRPr="003E326C" w:rsidRDefault="003E326C" w:rsidP="003E326C">
            <w:pPr>
              <w:rPr>
                <w:rFonts w:ascii="Arial" w:hAnsi="Arial" w:cs="Arial"/>
              </w:rPr>
            </w:pPr>
            <w:r w:rsidRPr="003E326C">
              <w:rPr>
                <w:rFonts w:ascii="Arial" w:hAnsi="Arial" w:cs="Arial"/>
              </w:rPr>
              <w:t>Member of the Evaluation</w:t>
            </w:r>
          </w:p>
          <w:p w14:paraId="3E18BDCC" w14:textId="6295F3A7" w:rsidR="00001D65" w:rsidRPr="003E326C" w:rsidRDefault="003E326C" w:rsidP="003E326C">
            <w:pPr>
              <w:rPr>
                <w:rFonts w:ascii="Arial" w:hAnsi="Arial" w:cs="Arial"/>
                <w:lang w:val="en-US"/>
              </w:rPr>
            </w:pPr>
            <w:r w:rsidRPr="003E326C">
              <w:rPr>
                <w:rFonts w:ascii="Arial" w:hAnsi="Arial" w:cs="Arial"/>
              </w:rPr>
              <w:t>and Accreditation of Institutions and their</w:t>
            </w:r>
            <w:r>
              <w:rPr>
                <w:rFonts w:ascii="Arial" w:hAnsi="Arial" w:cs="Arial"/>
              </w:rPr>
              <w:t xml:space="preserve"> </w:t>
            </w:r>
            <w:r w:rsidRPr="003E326C">
              <w:rPr>
                <w:rFonts w:ascii="Arial" w:hAnsi="Arial" w:cs="Arial"/>
              </w:rPr>
              <w:t>study programs</w:t>
            </w:r>
          </w:p>
        </w:tc>
        <w:tc>
          <w:tcPr>
            <w:tcW w:w="3825" w:type="dxa"/>
          </w:tcPr>
          <w:p w14:paraId="5636128D" w14:textId="52469863" w:rsidR="003E326C" w:rsidRDefault="003E326C" w:rsidP="003E326C">
            <w:pPr>
              <w:rPr>
                <w:rFonts w:ascii="Arial" w:hAnsi="Arial" w:cs="Arial"/>
              </w:rPr>
            </w:pPr>
            <w:r w:rsidRPr="003E326C">
              <w:rPr>
                <w:rFonts w:ascii="Arial" w:hAnsi="Arial" w:cs="Arial"/>
              </w:rPr>
              <w:t>Participation in the evaluation and</w:t>
            </w:r>
            <w:r>
              <w:rPr>
                <w:rFonts w:ascii="Arial" w:hAnsi="Arial" w:cs="Arial"/>
              </w:rPr>
              <w:t xml:space="preserve"> </w:t>
            </w:r>
            <w:r w:rsidRPr="003E326C">
              <w:rPr>
                <w:rFonts w:ascii="Arial" w:hAnsi="Arial" w:cs="Arial"/>
              </w:rPr>
              <w:t>accreditation of Departments/Universities</w:t>
            </w:r>
          </w:p>
        </w:tc>
      </w:tr>
      <w:tr w:rsidR="00001D65" w14:paraId="26021C2C" w14:textId="77777777" w:rsidTr="00A6429B">
        <w:trPr>
          <w:jc w:val="center"/>
        </w:trPr>
        <w:tc>
          <w:tcPr>
            <w:tcW w:w="1925" w:type="dxa"/>
          </w:tcPr>
          <w:p w14:paraId="0B422A2B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045875F0" w14:textId="226F19B3" w:rsidR="00001D65" w:rsidRDefault="00337732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2004-present</w:t>
            </w:r>
          </w:p>
        </w:tc>
        <w:tc>
          <w:tcPr>
            <w:tcW w:w="1803" w:type="dxa"/>
          </w:tcPr>
          <w:p w14:paraId="50B12226" w14:textId="7B40C42A" w:rsidR="00001D65" w:rsidRDefault="00337732" w:rsidP="00A6429B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>ECPGR</w:t>
            </w:r>
          </w:p>
        </w:tc>
        <w:tc>
          <w:tcPr>
            <w:tcW w:w="3646" w:type="dxa"/>
          </w:tcPr>
          <w:p w14:paraId="08A72D2D" w14:textId="77777777" w:rsidR="00337732" w:rsidRPr="00337732" w:rsidRDefault="00337732" w:rsidP="00337732">
            <w:pPr>
              <w:rPr>
                <w:rFonts w:ascii="Arial" w:hAnsi="Arial" w:cs="Arial"/>
              </w:rPr>
            </w:pPr>
            <w:proofErr w:type="spellStart"/>
            <w:r w:rsidRPr="00337732">
              <w:rPr>
                <w:rFonts w:ascii="Arial" w:hAnsi="Arial" w:cs="Arial"/>
              </w:rPr>
              <w:t>Avena</w:t>
            </w:r>
            <w:proofErr w:type="spellEnd"/>
            <w:r w:rsidRPr="00337732">
              <w:rPr>
                <w:rFonts w:ascii="Arial" w:hAnsi="Arial" w:cs="Arial"/>
              </w:rPr>
              <w:t xml:space="preserve"> Working Group </w:t>
            </w:r>
          </w:p>
          <w:p w14:paraId="3677DADB" w14:textId="1CB7A6C3" w:rsidR="00001D65" w:rsidRDefault="00337732" w:rsidP="00337732">
            <w:pPr>
              <w:rPr>
                <w:rFonts w:ascii="Arial" w:hAnsi="Arial" w:cs="Arial"/>
              </w:rPr>
            </w:pPr>
            <w:r w:rsidRPr="00337732">
              <w:rPr>
                <w:rFonts w:ascii="Arial" w:hAnsi="Arial" w:cs="Arial"/>
              </w:rPr>
              <w:t>Chairman</w:t>
            </w:r>
          </w:p>
        </w:tc>
        <w:tc>
          <w:tcPr>
            <w:tcW w:w="3825" w:type="dxa"/>
          </w:tcPr>
          <w:p w14:paraId="2F13CF3D" w14:textId="236F1DE2" w:rsidR="00001D65" w:rsidRDefault="00E83FF2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Coordinating the AWG members and administrative duties</w:t>
            </w:r>
          </w:p>
        </w:tc>
      </w:tr>
      <w:tr w:rsidR="00001D65" w14:paraId="7651264E" w14:textId="77777777" w:rsidTr="00A6429B">
        <w:trPr>
          <w:jc w:val="center"/>
        </w:trPr>
        <w:tc>
          <w:tcPr>
            <w:tcW w:w="1925" w:type="dxa"/>
          </w:tcPr>
          <w:p w14:paraId="39FF82A0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430846" w14:textId="1C26DF8D" w:rsidR="00001D65" w:rsidRDefault="00934D6D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2018-present</w:t>
            </w:r>
          </w:p>
        </w:tc>
        <w:tc>
          <w:tcPr>
            <w:tcW w:w="1803" w:type="dxa"/>
          </w:tcPr>
          <w:p w14:paraId="18A1183C" w14:textId="2CAEBD74" w:rsidR="00001D65" w:rsidRDefault="00BF7695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Agronomy </w:t>
            </w:r>
            <w:proofErr w:type="spellStart"/>
            <w:r>
              <w:rPr>
                <w:rFonts w:ascii="Arial" w:hAnsi="Arial" w:cs="Arial"/>
              </w:rPr>
              <w:t>mdpi</w:t>
            </w:r>
            <w:proofErr w:type="spellEnd"/>
          </w:p>
        </w:tc>
        <w:tc>
          <w:tcPr>
            <w:tcW w:w="3646" w:type="dxa"/>
          </w:tcPr>
          <w:p w14:paraId="772B6F1D" w14:textId="66D362C4" w:rsidR="00001D65" w:rsidRDefault="00BF7695" w:rsidP="00A6429B">
            <w:pPr>
              <w:rPr>
                <w:rFonts w:ascii="Arial" w:hAnsi="Arial" w:cs="Arial"/>
              </w:rPr>
            </w:pPr>
            <w:r w:rsidRPr="00BF7695">
              <w:rPr>
                <w:rFonts w:ascii="Arial" w:hAnsi="Arial" w:cs="Arial"/>
              </w:rPr>
              <w:t>Editorial Board Member</w:t>
            </w:r>
          </w:p>
        </w:tc>
        <w:tc>
          <w:tcPr>
            <w:tcW w:w="3825" w:type="dxa"/>
          </w:tcPr>
          <w:p w14:paraId="5852AA03" w14:textId="44BDD424" w:rsidR="00001D65" w:rsidRDefault="00EF2B99" w:rsidP="00A6429B">
            <w:pPr>
              <w:rPr>
                <w:rFonts w:ascii="Arial" w:hAnsi="Arial" w:cs="Arial"/>
              </w:rPr>
            </w:pPr>
            <w:r w:rsidRPr="00EF2B99">
              <w:rPr>
                <w:rFonts w:ascii="Arial" w:hAnsi="Arial" w:cs="Arial"/>
              </w:rPr>
              <w:t xml:space="preserve">Peer review of submitted </w:t>
            </w:r>
            <w:r>
              <w:rPr>
                <w:rFonts w:ascii="Arial" w:hAnsi="Arial" w:cs="Arial"/>
              </w:rPr>
              <w:t>manuscripts</w:t>
            </w:r>
          </w:p>
        </w:tc>
      </w:tr>
    </w:tbl>
    <w:p w14:paraId="7FF36B15" w14:textId="3A03AC63" w:rsidR="00E821D6" w:rsidRDefault="00E821D6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39F92F67" w14:textId="279C494D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13D2FA12" w14:textId="667EF152" w:rsidR="00481659" w:rsidRDefault="0048165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EFCCDC7" w14:textId="77777777" w:rsidR="00521C68" w:rsidRDefault="00521C68" w:rsidP="00481659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13884" w:type="dxa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0E139C5E" w14:textId="77777777" w:rsidTr="00937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653CA7A9B7E441909864EF16AFECB1CC"/>
              </w:placeholder>
            </w:sdtPr>
            <w:sdtEndPr/>
            <w:sdtContent>
              <w:p w14:paraId="6AD68FE8" w14:textId="77777777" w:rsidR="00001D65" w:rsidRDefault="00001D65" w:rsidP="00A6429B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445BBAA1" w14:textId="3E2A05FF" w:rsidR="00001D65" w:rsidRDefault="00001D65" w:rsidP="00A6429B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404DA7">
                  <w:rPr>
                    <w:rFonts w:ascii="Arial" w:hAnsi="Arial" w:cs="Arial"/>
                    <w:b/>
                    <w:color w:val="FFFFFF"/>
                  </w:rPr>
                  <w:t xml:space="preserve"> 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7BFF0A4A2C7D46AF81F96159E795800B"/>
          </w:placeholder>
        </w:sdtPr>
        <w:sdtEndPr/>
        <w:sdtContent>
          <w:tr w:rsidR="00001D65" w14:paraId="7B167CBF" w14:textId="77777777" w:rsidTr="00937697">
            <w:tc>
              <w:tcPr>
                <w:tcW w:w="1439" w:type="dxa"/>
                <w:shd w:val="clear" w:color="auto" w:fill="9CC2E5" w:themeFill="accent1" w:themeFillTint="99"/>
              </w:tcPr>
              <w:p w14:paraId="21626884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5750436E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D37A4A2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1AB3B43E" w14:textId="77777777" w:rsidR="00001D65" w:rsidRPr="00961475" w:rsidRDefault="00001D65" w:rsidP="00A6429B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001D65" w14:paraId="56F44CCE" w14:textId="77777777" w:rsidTr="00937697">
        <w:tc>
          <w:tcPr>
            <w:tcW w:w="1439" w:type="dxa"/>
          </w:tcPr>
          <w:p w14:paraId="28BC9D81" w14:textId="77777777" w:rsidR="00001D65" w:rsidRDefault="00001D65" w:rsidP="00A64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6F329EA" w14:textId="7BA7D512" w:rsidR="00001D65" w:rsidRDefault="00937697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5075" w:type="dxa"/>
          </w:tcPr>
          <w:p w14:paraId="199BDDDC" w14:textId="7C7318B4" w:rsidR="00001D65" w:rsidRPr="00071C76" w:rsidRDefault="00937697" w:rsidP="00A6429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Invited speaker at </w:t>
            </w:r>
            <w:r w:rsidRPr="00935123">
              <w:rPr>
                <w:rFonts w:ascii="Arial" w:hAnsi="Arial" w:cs="Arial"/>
                <w:lang w:val="en-US"/>
              </w:rPr>
              <w:t>Leibniz Institute of Plant Genetics and Crop Plant Research</w:t>
            </w:r>
            <w:r>
              <w:rPr>
                <w:rFonts w:ascii="Arial" w:hAnsi="Arial" w:cs="Arial"/>
                <w:lang w:val="en-US"/>
              </w:rPr>
              <w:t>, Germany</w:t>
            </w:r>
          </w:p>
        </w:tc>
        <w:tc>
          <w:tcPr>
            <w:tcW w:w="5468" w:type="dxa"/>
          </w:tcPr>
          <w:p w14:paraId="0B9B1153" w14:textId="06FF1735" w:rsidR="00001D65" w:rsidRDefault="00937697" w:rsidP="00A64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Invited by the host Institution</w:t>
            </w:r>
          </w:p>
        </w:tc>
      </w:tr>
      <w:tr w:rsidR="00937697" w14:paraId="675C559B" w14:textId="77777777" w:rsidTr="00937697">
        <w:tc>
          <w:tcPr>
            <w:tcW w:w="1439" w:type="dxa"/>
          </w:tcPr>
          <w:p w14:paraId="753368C1" w14:textId="77777777" w:rsidR="00937697" w:rsidRDefault="00937697" w:rsidP="00937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0469FDC" w14:textId="54732F67" w:rsidR="00937697" w:rsidRDefault="00937697" w:rsidP="0093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5075" w:type="dxa"/>
          </w:tcPr>
          <w:p w14:paraId="406F9C8E" w14:textId="7336315C" w:rsidR="00937697" w:rsidRPr="00A6429B" w:rsidRDefault="00937697" w:rsidP="0093769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Invited speaker in a series of Agricultural Research Institutes and the University of Beijing</w:t>
            </w:r>
          </w:p>
        </w:tc>
        <w:tc>
          <w:tcPr>
            <w:tcW w:w="5468" w:type="dxa"/>
          </w:tcPr>
          <w:p w14:paraId="14D5C111" w14:textId="56011B90" w:rsidR="00937697" w:rsidRDefault="00937697" w:rsidP="0093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Invited by the Chinese Ministry of Agriculture</w:t>
            </w:r>
          </w:p>
        </w:tc>
      </w:tr>
      <w:tr w:rsidR="00937697" w14:paraId="2CDDCE7B" w14:textId="77777777" w:rsidTr="00937697">
        <w:tc>
          <w:tcPr>
            <w:tcW w:w="1439" w:type="dxa"/>
          </w:tcPr>
          <w:p w14:paraId="5C4D107F" w14:textId="77777777" w:rsidR="00937697" w:rsidRDefault="00937697" w:rsidP="00937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37EB547" w14:textId="22CBE92B" w:rsidR="00937697" w:rsidRDefault="00937697" w:rsidP="0093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1996-1997</w:t>
            </w:r>
          </w:p>
        </w:tc>
        <w:tc>
          <w:tcPr>
            <w:tcW w:w="5075" w:type="dxa"/>
          </w:tcPr>
          <w:p w14:paraId="7EFD0FCC" w14:textId="03BCD856" w:rsidR="00937697" w:rsidRDefault="00937697" w:rsidP="0093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Curie Return Fellowship</w:t>
            </w:r>
            <w:r>
              <w:t xml:space="preserve"> </w:t>
            </w:r>
          </w:p>
        </w:tc>
        <w:tc>
          <w:tcPr>
            <w:tcW w:w="5468" w:type="dxa"/>
          </w:tcPr>
          <w:p w14:paraId="7EC41A2E" w14:textId="77777777" w:rsidR="00937697" w:rsidRDefault="00937697" w:rsidP="0093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European Union,</w:t>
            </w:r>
          </w:p>
          <w:p w14:paraId="4D540F5A" w14:textId="442D46BB" w:rsidR="00937697" w:rsidRDefault="00937697" w:rsidP="00937697">
            <w:pPr>
              <w:rPr>
                <w:rFonts w:ascii="Arial" w:hAnsi="Arial" w:cs="Arial"/>
              </w:rPr>
            </w:pPr>
            <w:r w:rsidRPr="009E26FF">
              <w:rPr>
                <w:rFonts w:ascii="Arial" w:hAnsi="Arial" w:cs="Arial"/>
              </w:rPr>
              <w:t>Molecular Biology Laboratory, Agricultural Biotechnology Dept Agricultural University of Athens</w:t>
            </w:r>
          </w:p>
        </w:tc>
      </w:tr>
      <w:tr w:rsidR="00937697" w14:paraId="352B64AA" w14:textId="77777777" w:rsidTr="00937697">
        <w:tc>
          <w:tcPr>
            <w:tcW w:w="1439" w:type="dxa"/>
          </w:tcPr>
          <w:p w14:paraId="544715E8" w14:textId="77777777" w:rsidR="00937697" w:rsidRDefault="00937697" w:rsidP="00937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46203B39" w14:textId="403AC2CD" w:rsidR="00937697" w:rsidRDefault="00937697" w:rsidP="0093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1994-1996</w:t>
            </w:r>
          </w:p>
        </w:tc>
        <w:tc>
          <w:tcPr>
            <w:tcW w:w="5075" w:type="dxa"/>
          </w:tcPr>
          <w:p w14:paraId="5D8CE0A8" w14:textId="295011DC" w:rsidR="00937697" w:rsidRDefault="00937697" w:rsidP="0093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Curie Fellowship,</w:t>
            </w:r>
            <w:r>
              <w:t xml:space="preserve"> </w:t>
            </w:r>
            <w:r w:rsidRPr="009E26FF">
              <w:rPr>
                <w:rFonts w:ascii="Arial" w:hAnsi="Arial" w:cs="Arial"/>
              </w:rPr>
              <w:t>Training and Mobility for Researchers (EU Post-doctoral fellowship)</w:t>
            </w:r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5468" w:type="dxa"/>
          </w:tcPr>
          <w:p w14:paraId="7FC9E129" w14:textId="77777777" w:rsidR="00937697" w:rsidRDefault="00937697" w:rsidP="0093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European Union,</w:t>
            </w:r>
          </w:p>
          <w:p w14:paraId="7ECFE398" w14:textId="77777777" w:rsidR="00937697" w:rsidRDefault="00937697" w:rsidP="00937697">
            <w:pPr>
              <w:rPr>
                <w:rFonts w:ascii="Arial" w:hAnsi="Arial" w:cs="Arial"/>
              </w:rPr>
            </w:pPr>
            <w:proofErr w:type="spellStart"/>
            <w:r w:rsidRPr="009E26FF">
              <w:rPr>
                <w:rFonts w:ascii="Arial" w:hAnsi="Arial" w:cs="Arial"/>
              </w:rPr>
              <w:t>Karyobiology</w:t>
            </w:r>
            <w:proofErr w:type="spellEnd"/>
            <w:r w:rsidRPr="009E26FF">
              <w:rPr>
                <w:rFonts w:ascii="Arial" w:hAnsi="Arial" w:cs="Arial"/>
              </w:rPr>
              <w:t xml:space="preserve"> Group, Biology Department</w:t>
            </w:r>
            <w:r>
              <w:rPr>
                <w:rFonts w:ascii="Arial" w:hAnsi="Arial" w:cs="Arial"/>
              </w:rPr>
              <w:t>,</w:t>
            </w:r>
            <w:r w:rsidRPr="009E26FF">
              <w:rPr>
                <w:rFonts w:ascii="Arial" w:hAnsi="Arial" w:cs="Arial"/>
              </w:rPr>
              <w:t xml:space="preserve"> </w:t>
            </w:r>
          </w:p>
          <w:p w14:paraId="00937CE7" w14:textId="085B283F" w:rsidR="00937697" w:rsidRPr="009E26FF" w:rsidRDefault="00937697" w:rsidP="00937697">
            <w:pPr>
              <w:rPr>
                <w:rFonts w:ascii="Arial" w:hAnsi="Arial" w:cs="Arial"/>
                <w:lang w:val="en-US"/>
              </w:rPr>
            </w:pPr>
            <w:r w:rsidRPr="009E26FF">
              <w:rPr>
                <w:rFonts w:ascii="Arial" w:hAnsi="Arial" w:cs="Arial"/>
              </w:rPr>
              <w:t>John Innes Centre</w:t>
            </w:r>
            <w:r>
              <w:rPr>
                <w:rFonts w:ascii="Arial" w:hAnsi="Arial" w:cs="Arial"/>
              </w:rPr>
              <w:t>, UK</w:t>
            </w:r>
          </w:p>
        </w:tc>
      </w:tr>
      <w:tr w:rsidR="00937697" w14:paraId="009BD39E" w14:textId="77777777" w:rsidTr="00937697">
        <w:tc>
          <w:tcPr>
            <w:tcW w:w="1439" w:type="dxa"/>
          </w:tcPr>
          <w:p w14:paraId="5CC190D2" w14:textId="77777777" w:rsidR="00937697" w:rsidRDefault="00937697" w:rsidP="00937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08DD9D13" w14:textId="4400C329" w:rsidR="00937697" w:rsidRPr="00935123" w:rsidRDefault="00937697" w:rsidP="00937697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1993</w:t>
            </w:r>
          </w:p>
        </w:tc>
        <w:tc>
          <w:tcPr>
            <w:tcW w:w="5075" w:type="dxa"/>
          </w:tcPr>
          <w:p w14:paraId="38DF965A" w14:textId="6C4BDFC6" w:rsidR="00937697" w:rsidRPr="00935123" w:rsidRDefault="00937697" w:rsidP="00937697">
            <w:pPr>
              <w:rPr>
                <w:rFonts w:ascii="Arial" w:hAnsi="Arial" w:cs="Arial"/>
                <w:lang w:val="en-US"/>
              </w:rPr>
            </w:pPr>
            <w:r w:rsidRPr="00071C76">
              <w:rPr>
                <w:rFonts w:ascii="Arial" w:hAnsi="Arial" w:cs="Arial"/>
                <w:lang w:val="en-US"/>
              </w:rPr>
              <w:t>ΣΞ (Scientific Research Society Sigma Xi) member</w:t>
            </w:r>
          </w:p>
        </w:tc>
        <w:tc>
          <w:tcPr>
            <w:tcW w:w="5468" w:type="dxa"/>
          </w:tcPr>
          <w:p w14:paraId="7497DA3A" w14:textId="35D48DA4" w:rsidR="00937697" w:rsidRDefault="00937697" w:rsidP="0093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University of </w:t>
            </w:r>
            <w:r w:rsidRPr="00071C76">
              <w:rPr>
                <w:rFonts w:ascii="Arial" w:hAnsi="Arial" w:cs="Arial"/>
                <w:lang w:val="en-US"/>
              </w:rPr>
              <w:t>Wisconsin Chapter</w:t>
            </w:r>
          </w:p>
        </w:tc>
      </w:tr>
      <w:tr w:rsidR="00937697" w14:paraId="70498743" w14:textId="77777777" w:rsidTr="00937697">
        <w:tc>
          <w:tcPr>
            <w:tcW w:w="1439" w:type="dxa"/>
          </w:tcPr>
          <w:p w14:paraId="75120147" w14:textId="77777777" w:rsidR="00937697" w:rsidRDefault="00937697" w:rsidP="00937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4EC7F96E" w14:textId="582D72F2" w:rsidR="00937697" w:rsidRDefault="00937697" w:rsidP="0093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1987</w:t>
            </w:r>
          </w:p>
        </w:tc>
        <w:tc>
          <w:tcPr>
            <w:tcW w:w="5075" w:type="dxa"/>
          </w:tcPr>
          <w:p w14:paraId="68B8C0E8" w14:textId="629F990F" w:rsidR="00937697" w:rsidRDefault="00937697" w:rsidP="00937697">
            <w:pPr>
              <w:rPr>
                <w:rFonts w:ascii="Arial" w:hAnsi="Arial" w:cs="Arial"/>
              </w:rPr>
            </w:pPr>
            <w:r w:rsidRPr="00071C76">
              <w:rPr>
                <w:rFonts w:ascii="Arial" w:hAnsi="Arial" w:cs="Arial"/>
                <w:lang w:val="el-GR"/>
              </w:rPr>
              <w:t>ΓΣΔ</w:t>
            </w:r>
            <w:r w:rsidRPr="00071C76">
              <w:rPr>
                <w:rFonts w:ascii="Arial" w:hAnsi="Arial" w:cs="Arial"/>
                <w:lang w:val="en-US"/>
              </w:rPr>
              <w:t xml:space="preserve"> (Gamma Sigma Delta) member, Honor Society of Agriculture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5468" w:type="dxa"/>
          </w:tcPr>
          <w:p w14:paraId="12CD7D38" w14:textId="1FBFCAEA" w:rsidR="00937697" w:rsidRDefault="00937697" w:rsidP="00937697">
            <w:pPr>
              <w:rPr>
                <w:rFonts w:ascii="Arial" w:hAnsi="Arial" w:cs="Arial"/>
              </w:rPr>
            </w:pPr>
            <w:r w:rsidRPr="00071C76">
              <w:rPr>
                <w:rFonts w:ascii="Arial" w:hAnsi="Arial" w:cs="Arial"/>
                <w:lang w:val="en-US"/>
              </w:rPr>
              <w:t>University of Missouri Chapter</w:t>
            </w:r>
          </w:p>
        </w:tc>
      </w:tr>
      <w:tr w:rsidR="00937697" w14:paraId="7F18E95E" w14:textId="61AEE22A" w:rsidTr="00937697">
        <w:tc>
          <w:tcPr>
            <w:tcW w:w="1439" w:type="dxa"/>
          </w:tcPr>
          <w:p w14:paraId="4FD6FED7" w14:textId="77777777" w:rsidR="00937697" w:rsidRDefault="00937697" w:rsidP="00937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05FB4E5C" w14:textId="49F12DA3" w:rsidR="00937697" w:rsidRDefault="00937697" w:rsidP="0093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5075" w:type="dxa"/>
          </w:tcPr>
          <w:p w14:paraId="14F9C124" w14:textId="447093FE" w:rsidR="00937697" w:rsidRDefault="00937697" w:rsidP="00937697">
            <w:pPr>
              <w:rPr>
                <w:rFonts w:ascii="Arial" w:hAnsi="Arial" w:cs="Arial"/>
              </w:rPr>
            </w:pPr>
            <w:r w:rsidRPr="00A30C96">
              <w:rPr>
                <w:rFonts w:ascii="Arial" w:hAnsi="Arial" w:cs="Arial"/>
              </w:rPr>
              <w:t>Richard Lott Scholarship</w:t>
            </w:r>
          </w:p>
        </w:tc>
        <w:tc>
          <w:tcPr>
            <w:tcW w:w="5468" w:type="dxa"/>
          </w:tcPr>
          <w:p w14:paraId="4C7351E0" w14:textId="2DEA3F95" w:rsidR="00937697" w:rsidRDefault="00937697" w:rsidP="00937697">
            <w:pPr>
              <w:rPr>
                <w:rFonts w:ascii="Arial" w:hAnsi="Arial" w:cs="Arial"/>
              </w:rPr>
            </w:pPr>
            <w:r w:rsidRPr="00A30C96">
              <w:rPr>
                <w:rFonts w:ascii="Arial" w:hAnsi="Arial" w:cs="Arial"/>
              </w:rPr>
              <w:t>Horticulture Department, University of M</w:t>
            </w:r>
            <w:r>
              <w:rPr>
                <w:rFonts w:ascii="Arial" w:hAnsi="Arial" w:cs="Arial"/>
              </w:rPr>
              <w:t>issouri-Columbia, USA</w:t>
            </w:r>
          </w:p>
        </w:tc>
      </w:tr>
      <w:tr w:rsidR="00937697" w14:paraId="67932321" w14:textId="77777777" w:rsidTr="00937697">
        <w:tc>
          <w:tcPr>
            <w:tcW w:w="1439" w:type="dxa"/>
          </w:tcPr>
          <w:p w14:paraId="79BDCA09" w14:textId="77777777" w:rsidR="00937697" w:rsidRDefault="00937697" w:rsidP="00937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0FCA419" w14:textId="245B6753" w:rsidR="00937697" w:rsidRDefault="00937697" w:rsidP="00937697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7300B0D" w14:textId="50854957" w:rsidR="00937697" w:rsidRDefault="00937697" w:rsidP="00937697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924E5DE" w14:textId="0D6AAD41" w:rsidR="00937697" w:rsidRDefault="00937697" w:rsidP="00937697">
            <w:pPr>
              <w:rPr>
                <w:rFonts w:ascii="Arial" w:hAnsi="Arial" w:cs="Arial"/>
              </w:rPr>
            </w:pPr>
          </w:p>
        </w:tc>
      </w:tr>
      <w:tr w:rsidR="00937697" w14:paraId="46979F1D" w14:textId="77777777" w:rsidTr="00937697">
        <w:tc>
          <w:tcPr>
            <w:tcW w:w="1439" w:type="dxa"/>
          </w:tcPr>
          <w:p w14:paraId="12B78CA5" w14:textId="77777777" w:rsidR="00937697" w:rsidRDefault="00937697" w:rsidP="00937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269B5FBF" w14:textId="3924D14F" w:rsidR="00937697" w:rsidRDefault="00937697" w:rsidP="00937697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1B4F901" w14:textId="1F87D5E1" w:rsidR="00937697" w:rsidRDefault="00937697" w:rsidP="00937697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6C1744F" w14:textId="342F8ED8" w:rsidR="00937697" w:rsidRDefault="00937697" w:rsidP="00937697">
            <w:pPr>
              <w:rPr>
                <w:rFonts w:ascii="Arial" w:hAnsi="Arial" w:cs="Arial"/>
              </w:rPr>
            </w:pPr>
          </w:p>
        </w:tc>
      </w:tr>
      <w:tr w:rsidR="00937697" w14:paraId="12FF9858" w14:textId="77777777" w:rsidTr="00937697">
        <w:tc>
          <w:tcPr>
            <w:tcW w:w="1439" w:type="dxa"/>
          </w:tcPr>
          <w:p w14:paraId="41C00004" w14:textId="77777777" w:rsidR="00937697" w:rsidRDefault="00937697" w:rsidP="00937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DCD632E" w14:textId="77777777" w:rsidR="00937697" w:rsidRDefault="00937697" w:rsidP="00937697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B62D1B9" w14:textId="77777777" w:rsidR="00937697" w:rsidRDefault="00937697" w:rsidP="00937697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9148358" w14:textId="77777777" w:rsidR="00937697" w:rsidRDefault="00937697" w:rsidP="00937697">
            <w:pPr>
              <w:rPr>
                <w:rFonts w:ascii="Arial" w:hAnsi="Arial" w:cs="Arial"/>
              </w:rPr>
            </w:pPr>
          </w:p>
        </w:tc>
      </w:tr>
    </w:tbl>
    <w:p w14:paraId="7284257B" w14:textId="7F1D659C" w:rsidR="00481659" w:rsidRDefault="00481659" w:rsidP="00001D65">
      <w:pPr>
        <w:tabs>
          <w:tab w:val="left" w:pos="6975"/>
        </w:tabs>
      </w:pPr>
    </w:p>
    <w:p w14:paraId="25D01FD0" w14:textId="6E353CE8" w:rsidR="00481659" w:rsidRDefault="00481659"/>
    <w:p w14:paraId="7530FA0D" w14:textId="6D394407" w:rsidR="00663A5B" w:rsidRDefault="00663A5B" w:rsidP="00BB7CDD">
      <w:pPr>
        <w:rPr>
          <w:rFonts w:ascii="Arial" w:hAnsi="Arial" w:cs="Arial"/>
        </w:rPr>
      </w:pPr>
    </w:p>
    <w:sectPr w:rsidR="00663A5B" w:rsidSect="00E821D6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134" w:right="567" w:bottom="658" w:left="56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6161" w14:textId="77777777" w:rsidR="00E96376" w:rsidRDefault="00E96376">
      <w:r>
        <w:separator/>
      </w:r>
    </w:p>
  </w:endnote>
  <w:endnote w:type="continuationSeparator" w:id="0">
    <w:p w14:paraId="02A7471D" w14:textId="77777777" w:rsidR="00E96376" w:rsidRDefault="00E9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2500" w14:textId="77777777" w:rsidR="00401B9C" w:rsidRDefault="00401B9C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F3436" w14:textId="77777777" w:rsidR="00401B9C" w:rsidRDefault="00401B9C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1FB4" w14:textId="16E0C18F" w:rsidR="00401B9C" w:rsidRPr="005026A5" w:rsidRDefault="00401B9C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7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1B900C91" w14:textId="38F26632" w:rsidR="00401B9C" w:rsidRPr="005026A5" w:rsidRDefault="00401B9C" w:rsidP="005026A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fldChar w:fldCharType="begin"/>
    </w:r>
    <w:r>
      <w:rPr>
        <w:rFonts w:ascii="Arial" w:hAnsi="Arial" w:cs="Arial"/>
        <w:color w:val="000000" w:themeColor="text1"/>
        <w:sz w:val="20"/>
        <w:szCs w:val="20"/>
      </w:rPr>
      <w:instrText xml:space="preserve"> FILENAME   \* MERGEFORMAT </w:instrText>
    </w:r>
    <w:r>
      <w:rPr>
        <w:rFonts w:ascii="Arial" w:hAnsi="Arial" w:cs="Arial"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noProof/>
        <w:color w:val="000000" w:themeColor="text1"/>
        <w:sz w:val="20"/>
        <w:szCs w:val="20"/>
      </w:rPr>
      <w:t>500_1_04_syntomo_profil_akadimaiko_viografiko_scholes_anoteris_en.docx</w:t>
    </w:r>
    <w:r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FFAED" w14:textId="77777777" w:rsidR="00E96376" w:rsidRDefault="00E96376">
      <w:r>
        <w:separator/>
      </w:r>
    </w:p>
  </w:footnote>
  <w:footnote w:type="continuationSeparator" w:id="0">
    <w:p w14:paraId="79207FBD" w14:textId="77777777" w:rsidR="00E96376" w:rsidRDefault="00E9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2C3B" w14:textId="61BE7AEA" w:rsidR="00401B9C" w:rsidRPr="00D45C77" w:rsidRDefault="00401B9C" w:rsidP="005026A5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637E4B3B" wp14:editId="3F0B7BFF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09C" w14:textId="723E31FE" w:rsidR="00401B9C" w:rsidRDefault="00401B9C" w:rsidP="00E821D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12BE23" wp14:editId="3D86EE10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0D289" w14:textId="77777777" w:rsidR="00401B9C" w:rsidRPr="00E821D6" w:rsidRDefault="00401B9C" w:rsidP="00E821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NzMyNTEwMTc1NjRS0lEKTi0uzszPAykwqgUAst1FcywAAAA="/>
  </w:docVars>
  <w:rsids>
    <w:rsidRoot w:val="00126326"/>
    <w:rsid w:val="00001D65"/>
    <w:rsid w:val="000028EB"/>
    <w:rsid w:val="00005E72"/>
    <w:rsid w:val="00007345"/>
    <w:rsid w:val="00024CAB"/>
    <w:rsid w:val="0004481A"/>
    <w:rsid w:val="00061304"/>
    <w:rsid w:val="00064BF9"/>
    <w:rsid w:val="000669A4"/>
    <w:rsid w:val="00071C76"/>
    <w:rsid w:val="00073A08"/>
    <w:rsid w:val="000A0FA0"/>
    <w:rsid w:val="000A14BD"/>
    <w:rsid w:val="000B508D"/>
    <w:rsid w:val="000B7A4A"/>
    <w:rsid w:val="000D1161"/>
    <w:rsid w:val="000E14CD"/>
    <w:rsid w:val="000F1888"/>
    <w:rsid w:val="000F3C48"/>
    <w:rsid w:val="0011693A"/>
    <w:rsid w:val="0012503F"/>
    <w:rsid w:val="00126326"/>
    <w:rsid w:val="001767DC"/>
    <w:rsid w:val="0018298B"/>
    <w:rsid w:val="001878A7"/>
    <w:rsid w:val="001A0D8E"/>
    <w:rsid w:val="001A16BD"/>
    <w:rsid w:val="001A2C2D"/>
    <w:rsid w:val="001B40FA"/>
    <w:rsid w:val="001C34FF"/>
    <w:rsid w:val="001E558B"/>
    <w:rsid w:val="00213653"/>
    <w:rsid w:val="00217769"/>
    <w:rsid w:val="00226179"/>
    <w:rsid w:val="00254E6E"/>
    <w:rsid w:val="00271D0B"/>
    <w:rsid w:val="002C5E69"/>
    <w:rsid w:val="002D49D4"/>
    <w:rsid w:val="002E59BD"/>
    <w:rsid w:val="002F5FC4"/>
    <w:rsid w:val="00312BAB"/>
    <w:rsid w:val="0033054E"/>
    <w:rsid w:val="00337732"/>
    <w:rsid w:val="00340E2F"/>
    <w:rsid w:val="003424A9"/>
    <w:rsid w:val="00356364"/>
    <w:rsid w:val="00360C72"/>
    <w:rsid w:val="00362F5D"/>
    <w:rsid w:val="00367418"/>
    <w:rsid w:val="003A25CE"/>
    <w:rsid w:val="003B52FE"/>
    <w:rsid w:val="003C1299"/>
    <w:rsid w:val="003C478C"/>
    <w:rsid w:val="003D46E3"/>
    <w:rsid w:val="003E326C"/>
    <w:rsid w:val="003E5E3B"/>
    <w:rsid w:val="003F342F"/>
    <w:rsid w:val="00401B9C"/>
    <w:rsid w:val="00404DA7"/>
    <w:rsid w:val="004426B2"/>
    <w:rsid w:val="004515DB"/>
    <w:rsid w:val="0046548B"/>
    <w:rsid w:val="004714CE"/>
    <w:rsid w:val="00481659"/>
    <w:rsid w:val="0049174F"/>
    <w:rsid w:val="004A169A"/>
    <w:rsid w:val="004A4B7F"/>
    <w:rsid w:val="004B6CFE"/>
    <w:rsid w:val="004D74B4"/>
    <w:rsid w:val="004E451B"/>
    <w:rsid w:val="005026A5"/>
    <w:rsid w:val="00503565"/>
    <w:rsid w:val="0051110F"/>
    <w:rsid w:val="005153A4"/>
    <w:rsid w:val="00516326"/>
    <w:rsid w:val="00521C68"/>
    <w:rsid w:val="005744FD"/>
    <w:rsid w:val="005F5891"/>
    <w:rsid w:val="006063DB"/>
    <w:rsid w:val="00633EBD"/>
    <w:rsid w:val="00640F73"/>
    <w:rsid w:val="00646E86"/>
    <w:rsid w:val="00660CD7"/>
    <w:rsid w:val="00663A5B"/>
    <w:rsid w:val="00671CE6"/>
    <w:rsid w:val="006871B2"/>
    <w:rsid w:val="006A12E5"/>
    <w:rsid w:val="006A540B"/>
    <w:rsid w:val="006B0F8F"/>
    <w:rsid w:val="006B61E1"/>
    <w:rsid w:val="006C113D"/>
    <w:rsid w:val="006D30F4"/>
    <w:rsid w:val="006E38C5"/>
    <w:rsid w:val="00703E39"/>
    <w:rsid w:val="00717915"/>
    <w:rsid w:val="007308DB"/>
    <w:rsid w:val="007363C8"/>
    <w:rsid w:val="00757ACC"/>
    <w:rsid w:val="007809AA"/>
    <w:rsid w:val="0079237E"/>
    <w:rsid w:val="0079447B"/>
    <w:rsid w:val="007A00C0"/>
    <w:rsid w:val="007A7B82"/>
    <w:rsid w:val="007B2BAD"/>
    <w:rsid w:val="007B5E9E"/>
    <w:rsid w:val="007C5488"/>
    <w:rsid w:val="007D2B3C"/>
    <w:rsid w:val="007D39EE"/>
    <w:rsid w:val="007D77CA"/>
    <w:rsid w:val="007F3CDA"/>
    <w:rsid w:val="008010D5"/>
    <w:rsid w:val="00802481"/>
    <w:rsid w:val="00810225"/>
    <w:rsid w:val="00817059"/>
    <w:rsid w:val="00840922"/>
    <w:rsid w:val="00863CD7"/>
    <w:rsid w:val="00865062"/>
    <w:rsid w:val="00880C8B"/>
    <w:rsid w:val="00892562"/>
    <w:rsid w:val="008A7DCA"/>
    <w:rsid w:val="008B431F"/>
    <w:rsid w:val="008B71A1"/>
    <w:rsid w:val="008C70A9"/>
    <w:rsid w:val="008D200D"/>
    <w:rsid w:val="008D30D2"/>
    <w:rsid w:val="008E2F4C"/>
    <w:rsid w:val="00902D80"/>
    <w:rsid w:val="0090330D"/>
    <w:rsid w:val="00911346"/>
    <w:rsid w:val="00917B4B"/>
    <w:rsid w:val="00923C09"/>
    <w:rsid w:val="009329B4"/>
    <w:rsid w:val="00934D6D"/>
    <w:rsid w:val="00935123"/>
    <w:rsid w:val="00937697"/>
    <w:rsid w:val="00937D86"/>
    <w:rsid w:val="0097693D"/>
    <w:rsid w:val="00994926"/>
    <w:rsid w:val="009A6A66"/>
    <w:rsid w:val="009C081E"/>
    <w:rsid w:val="009C485F"/>
    <w:rsid w:val="009E1797"/>
    <w:rsid w:val="009E26FF"/>
    <w:rsid w:val="009F0545"/>
    <w:rsid w:val="00A1061B"/>
    <w:rsid w:val="00A112B5"/>
    <w:rsid w:val="00A30C96"/>
    <w:rsid w:val="00A35AD0"/>
    <w:rsid w:val="00A40BDA"/>
    <w:rsid w:val="00A5203E"/>
    <w:rsid w:val="00A62AAE"/>
    <w:rsid w:val="00A634FF"/>
    <w:rsid w:val="00A6429B"/>
    <w:rsid w:val="00A7527C"/>
    <w:rsid w:val="00A85BDD"/>
    <w:rsid w:val="00AA002B"/>
    <w:rsid w:val="00AA3DAC"/>
    <w:rsid w:val="00AB6916"/>
    <w:rsid w:val="00AD52ED"/>
    <w:rsid w:val="00AD7557"/>
    <w:rsid w:val="00AD7AEA"/>
    <w:rsid w:val="00B04D67"/>
    <w:rsid w:val="00B4024C"/>
    <w:rsid w:val="00B60B8B"/>
    <w:rsid w:val="00B95A59"/>
    <w:rsid w:val="00B966E1"/>
    <w:rsid w:val="00BB7CDD"/>
    <w:rsid w:val="00BD34DA"/>
    <w:rsid w:val="00BE19EF"/>
    <w:rsid w:val="00BE1D68"/>
    <w:rsid w:val="00BE6F8D"/>
    <w:rsid w:val="00BF7695"/>
    <w:rsid w:val="00C00910"/>
    <w:rsid w:val="00C21DC8"/>
    <w:rsid w:val="00C21DFD"/>
    <w:rsid w:val="00C35649"/>
    <w:rsid w:val="00C56991"/>
    <w:rsid w:val="00C717F0"/>
    <w:rsid w:val="00C95406"/>
    <w:rsid w:val="00C970AB"/>
    <w:rsid w:val="00CA73B1"/>
    <w:rsid w:val="00D11627"/>
    <w:rsid w:val="00D2148F"/>
    <w:rsid w:val="00D26708"/>
    <w:rsid w:val="00D3341B"/>
    <w:rsid w:val="00D4459F"/>
    <w:rsid w:val="00D45C77"/>
    <w:rsid w:val="00D5734B"/>
    <w:rsid w:val="00D936B7"/>
    <w:rsid w:val="00DA2C0D"/>
    <w:rsid w:val="00E22457"/>
    <w:rsid w:val="00E263E8"/>
    <w:rsid w:val="00E46D57"/>
    <w:rsid w:val="00E5117E"/>
    <w:rsid w:val="00E5407E"/>
    <w:rsid w:val="00E56032"/>
    <w:rsid w:val="00E578A8"/>
    <w:rsid w:val="00E57E7C"/>
    <w:rsid w:val="00E76160"/>
    <w:rsid w:val="00E821D6"/>
    <w:rsid w:val="00E83FF2"/>
    <w:rsid w:val="00E96376"/>
    <w:rsid w:val="00EA24C6"/>
    <w:rsid w:val="00EA64C0"/>
    <w:rsid w:val="00EB3774"/>
    <w:rsid w:val="00EE13E6"/>
    <w:rsid w:val="00EE77BC"/>
    <w:rsid w:val="00EF2B99"/>
    <w:rsid w:val="00EF5255"/>
    <w:rsid w:val="00F12370"/>
    <w:rsid w:val="00F132B1"/>
    <w:rsid w:val="00F530F8"/>
    <w:rsid w:val="00F61A6D"/>
    <w:rsid w:val="00F74203"/>
    <w:rsid w:val="00F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AC92E"/>
  <w15:chartTrackingRefBased/>
  <w15:docId w15:val="{230C50BD-D245-47F0-A8CC-8F165CA9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30A6089E0FB4D7BA52506DA93AC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42DB-D3D1-4654-9C1D-0A943AEDBB09}"/>
      </w:docPartPr>
      <w:docPartBody>
        <w:p w:rsidR="00A14DAC" w:rsidRDefault="00810AD2" w:rsidP="00810AD2">
          <w:pPr>
            <w:pStyle w:val="730A6089E0FB4D7BA52506DA93ACBD5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8C0A214542E44CCB47E3112EF5D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C2EC-8540-4DFE-AEA0-BC1F72275230}"/>
      </w:docPartPr>
      <w:docPartBody>
        <w:p w:rsidR="00A14DAC" w:rsidRDefault="00810AD2" w:rsidP="00810AD2">
          <w:pPr>
            <w:pStyle w:val="88C0A214542E44CCB47E3112EF5D9190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681C36478BC4F509F80F02CCF9B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43C0-E1FD-486B-8349-F3E2500302B3}"/>
      </w:docPartPr>
      <w:docPartBody>
        <w:p w:rsidR="00A14DAC" w:rsidRDefault="00810AD2" w:rsidP="00810AD2">
          <w:pPr>
            <w:pStyle w:val="8681C36478BC4F509F80F02CCF9B4AA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DD57BC69C2034391A9777F1CE679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C30F-BCEA-4B17-8487-48CACD4584F6}"/>
      </w:docPartPr>
      <w:docPartBody>
        <w:p w:rsidR="00A14DAC" w:rsidRDefault="00810AD2" w:rsidP="00810AD2">
          <w:pPr>
            <w:pStyle w:val="DD57BC69C2034391A9777F1CE6796202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0C6BD683DF148129038248F93C6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B41A-EB78-4A81-B187-94253DA61AC4}"/>
      </w:docPartPr>
      <w:docPartBody>
        <w:p w:rsidR="00A14DAC" w:rsidRDefault="00810AD2" w:rsidP="00810AD2">
          <w:pPr>
            <w:pStyle w:val="10C6BD683DF148129038248F93C63281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53CA7A9B7E441909864EF16AFEC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A98-D2F3-4858-93C4-0B3FE1734275}"/>
      </w:docPartPr>
      <w:docPartBody>
        <w:p w:rsidR="00A14DAC" w:rsidRDefault="00810AD2" w:rsidP="00810AD2">
          <w:pPr>
            <w:pStyle w:val="653CA7A9B7E441909864EF16AFECB1C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BFF0A4A2C7D46AF81F96159E795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0BA0-2E1B-4C03-871A-CFAF34E442AB}"/>
      </w:docPartPr>
      <w:docPartBody>
        <w:p w:rsidR="00A14DAC" w:rsidRDefault="00810AD2" w:rsidP="00810AD2">
          <w:pPr>
            <w:pStyle w:val="7BFF0A4A2C7D46AF81F96159E795800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9CB13995F2548A2BB3F8BC75523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3021-A870-411E-B60D-34181543E84E}"/>
      </w:docPartPr>
      <w:docPartBody>
        <w:p w:rsidR="00980544" w:rsidRDefault="00C40215" w:rsidP="00C40215">
          <w:pPr>
            <w:pStyle w:val="69CB13995F2548A2BB3F8BC75523F328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F0"/>
    <w:rsid w:val="00114D6C"/>
    <w:rsid w:val="002542AD"/>
    <w:rsid w:val="00263529"/>
    <w:rsid w:val="0039663F"/>
    <w:rsid w:val="003B0F82"/>
    <w:rsid w:val="00596C0B"/>
    <w:rsid w:val="005B043A"/>
    <w:rsid w:val="005F07E1"/>
    <w:rsid w:val="00667A9C"/>
    <w:rsid w:val="006837E3"/>
    <w:rsid w:val="006D76C2"/>
    <w:rsid w:val="006E6339"/>
    <w:rsid w:val="006F667C"/>
    <w:rsid w:val="00712FDB"/>
    <w:rsid w:val="00793304"/>
    <w:rsid w:val="00810AD2"/>
    <w:rsid w:val="009466F0"/>
    <w:rsid w:val="0095776A"/>
    <w:rsid w:val="00980544"/>
    <w:rsid w:val="00A14DAC"/>
    <w:rsid w:val="00A6400E"/>
    <w:rsid w:val="00AE4CDD"/>
    <w:rsid w:val="00B63724"/>
    <w:rsid w:val="00B63C81"/>
    <w:rsid w:val="00B907DA"/>
    <w:rsid w:val="00C40215"/>
    <w:rsid w:val="00CA7B0E"/>
    <w:rsid w:val="00CB3A59"/>
    <w:rsid w:val="00D00B9A"/>
    <w:rsid w:val="00D61EB5"/>
    <w:rsid w:val="00D83A14"/>
    <w:rsid w:val="00DB7B03"/>
    <w:rsid w:val="00E62A59"/>
    <w:rsid w:val="00E971B8"/>
    <w:rsid w:val="00EF5B9E"/>
    <w:rsid w:val="00F6005D"/>
    <w:rsid w:val="00F765F2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215"/>
    <w:rPr>
      <w:color w:val="808080"/>
    </w:rPr>
  </w:style>
  <w:style w:type="paragraph" w:customStyle="1" w:styleId="CC4A5F7804E14E6F81B1DADDA0323E2B">
    <w:name w:val="CC4A5F7804E14E6F81B1DADDA0323E2B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">
    <w:name w:val="B3867A48EAAD4A98B83BC2EE7185329A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">
    <w:name w:val="B316373F16284085B821ABE1A02E87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">
    <w:name w:val="BD6FF28F66014D829EB00004E33CCDF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">
    <w:name w:val="23114BECD52346F480E4C5C34EC688A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">
    <w:name w:val="C4A93A70A9F8438CBA88EBC99A9B3B2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">
    <w:name w:val="3FBD6C76B4444B33B926018DB61B99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1">
    <w:name w:val="CC4A5F7804E14E6F81B1DADDA0323E2B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1">
    <w:name w:val="B3867A48EAAD4A98B83BC2EE7185329A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1">
    <w:name w:val="B316373F16284085B821ABE1A02E87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1">
    <w:name w:val="BD6FF28F66014D829EB00004E33CCDF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1">
    <w:name w:val="23114BECD52346F480E4C5C34EC688A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1">
    <w:name w:val="C4A93A70A9F8438CBA88EBC99A9B3B2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1">
    <w:name w:val="3FBD6C76B4444B33B926018DB61B99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2">
    <w:name w:val="CC4A5F7804E14E6F81B1DADDA0323E2B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2">
    <w:name w:val="B3867A48EAAD4A98B83BC2EE7185329A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2">
    <w:name w:val="B316373F16284085B821ABE1A02E87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2">
    <w:name w:val="BD6FF28F66014D829EB00004E33CCDF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2">
    <w:name w:val="23114BECD52346F480E4C5C34EC688A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2">
    <w:name w:val="C4A93A70A9F8438CBA88EBC99A9B3B2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2">
    <w:name w:val="3FBD6C76B4444B33B926018DB61B99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3">
    <w:name w:val="CC4A5F7804E14E6F81B1DADDA0323E2B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3">
    <w:name w:val="B3867A48EAAD4A98B83BC2EE7185329A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3">
    <w:name w:val="B316373F16284085B821ABE1A02E87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3">
    <w:name w:val="BD6FF28F66014D829EB00004E33CCDF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3">
    <w:name w:val="23114BECD52346F480E4C5C34EC688A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3">
    <w:name w:val="C4A93A70A9F8438CBA88EBC99A9B3B2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3">
    <w:name w:val="3FBD6C76B4444B33B926018DB61B99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4">
    <w:name w:val="CC4A5F7804E14E6F81B1DADDA0323E2B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4">
    <w:name w:val="B3867A48EAAD4A98B83BC2EE7185329A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4">
    <w:name w:val="B316373F16284085B821ABE1A02E87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4">
    <w:name w:val="BD6FF28F66014D829EB00004E33CCDF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4">
    <w:name w:val="23114BECD52346F480E4C5C34EC688A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4">
    <w:name w:val="C4A93A70A9F8438CBA88EBC99A9B3B2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4">
    <w:name w:val="3FBD6C76B4444B33B926018DB61B99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5">
    <w:name w:val="CC4A5F7804E14E6F81B1DADDA0323E2B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5">
    <w:name w:val="B3867A48EAAD4A98B83BC2EE7185329A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5">
    <w:name w:val="B316373F16284085B821ABE1A02E87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5">
    <w:name w:val="BD6FF28F66014D829EB00004E33CCDF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5">
    <w:name w:val="23114BECD52346F480E4C5C34EC688A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5">
    <w:name w:val="C4A93A70A9F8438CBA88EBC99A9B3B2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5">
    <w:name w:val="3FBD6C76B4444B33B926018DB61B99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AC03350D832475D92496484D2BE22EF">
    <w:name w:val="0AC03350D832475D92496484D2BE22EF"/>
    <w:rsid w:val="00FF0AD1"/>
    <w:rPr>
      <w:lang w:val="en-US" w:eastAsia="en-US"/>
    </w:rPr>
  </w:style>
  <w:style w:type="paragraph" w:customStyle="1" w:styleId="76F9A9698B9F4807B96E518D30D46762">
    <w:name w:val="76F9A9698B9F4807B96E518D30D46762"/>
    <w:rsid w:val="00FF0AD1"/>
    <w:rPr>
      <w:lang w:val="en-US" w:eastAsia="en-US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A45B60DB424AF1A3F630BF50D4ABD0">
    <w:name w:val="9CA45B60DB424AF1A3F630BF50D4ABD0"/>
    <w:rsid w:val="00793304"/>
  </w:style>
  <w:style w:type="paragraph" w:customStyle="1" w:styleId="180C979804A0484C8CBA0C3240FFEDC7">
    <w:name w:val="180C979804A0484C8CBA0C3240FFEDC7"/>
    <w:rsid w:val="00793304"/>
  </w:style>
  <w:style w:type="paragraph" w:customStyle="1" w:styleId="4B70C8997DB14B8D8805AECC8C0B8C96">
    <w:name w:val="4B70C8997DB14B8D8805AECC8C0B8C96"/>
    <w:rsid w:val="00793304"/>
  </w:style>
  <w:style w:type="paragraph" w:customStyle="1" w:styleId="1161AB1366D240F29AEE6E1E79E1CACA">
    <w:name w:val="1161AB1366D240F29AEE6E1E79E1CACA"/>
    <w:rsid w:val="00793304"/>
  </w:style>
  <w:style w:type="paragraph" w:customStyle="1" w:styleId="48545A43E0DC4FF18A6290938F89ADA9">
    <w:name w:val="48545A43E0DC4FF18A6290938F89ADA9"/>
    <w:rsid w:val="00793304"/>
  </w:style>
  <w:style w:type="paragraph" w:customStyle="1" w:styleId="E9820C0201524B09B65BAD1A2D031BED">
    <w:name w:val="E9820C0201524B09B65BAD1A2D031BED"/>
    <w:rsid w:val="00793304"/>
  </w:style>
  <w:style w:type="paragraph" w:customStyle="1" w:styleId="730A6089E0FB4D7BA52506DA93ACBD57">
    <w:name w:val="730A6089E0FB4D7BA52506DA93ACBD57"/>
    <w:rsid w:val="00810AD2"/>
  </w:style>
  <w:style w:type="paragraph" w:customStyle="1" w:styleId="3E333CC500154CBA93D8D63FD3D8E53C">
    <w:name w:val="3E333CC500154CBA93D8D63FD3D8E53C"/>
    <w:rsid w:val="00810AD2"/>
  </w:style>
  <w:style w:type="paragraph" w:customStyle="1" w:styleId="C2F030B3D4B9455791B91CEE94E68CB4">
    <w:name w:val="C2F030B3D4B9455791B91CEE94E68CB4"/>
    <w:rsid w:val="00810AD2"/>
  </w:style>
  <w:style w:type="paragraph" w:customStyle="1" w:styleId="88C0A214542E44CCB47E3112EF5D9190">
    <w:name w:val="88C0A214542E44CCB47E3112EF5D9190"/>
    <w:rsid w:val="00810AD2"/>
  </w:style>
  <w:style w:type="paragraph" w:customStyle="1" w:styleId="8681C36478BC4F509F80F02CCF9B4AA7">
    <w:name w:val="8681C36478BC4F509F80F02CCF9B4AA7"/>
    <w:rsid w:val="00810AD2"/>
  </w:style>
  <w:style w:type="paragraph" w:customStyle="1" w:styleId="DD57BC69C2034391A9777F1CE6796202">
    <w:name w:val="DD57BC69C2034391A9777F1CE6796202"/>
    <w:rsid w:val="00810AD2"/>
  </w:style>
  <w:style w:type="paragraph" w:customStyle="1" w:styleId="10C6BD683DF148129038248F93C63281">
    <w:name w:val="10C6BD683DF148129038248F93C63281"/>
    <w:rsid w:val="00810AD2"/>
  </w:style>
  <w:style w:type="paragraph" w:customStyle="1" w:styleId="653CA7A9B7E441909864EF16AFECB1CC">
    <w:name w:val="653CA7A9B7E441909864EF16AFECB1CC"/>
    <w:rsid w:val="00810AD2"/>
  </w:style>
  <w:style w:type="paragraph" w:customStyle="1" w:styleId="7BFF0A4A2C7D46AF81F96159E795800B">
    <w:name w:val="7BFF0A4A2C7D46AF81F96159E795800B"/>
    <w:rsid w:val="00810AD2"/>
  </w:style>
  <w:style w:type="paragraph" w:customStyle="1" w:styleId="6F1A73735E75477EBB9F598063E5BBA6">
    <w:name w:val="6F1A73735E75477EBB9F598063E5BBA6"/>
    <w:rsid w:val="00810AD2"/>
  </w:style>
  <w:style w:type="paragraph" w:customStyle="1" w:styleId="FA712B557DFD49E3A14DC6475EFD47C6">
    <w:name w:val="FA712B557DFD49E3A14DC6475EFD47C6"/>
    <w:rsid w:val="00810AD2"/>
  </w:style>
  <w:style w:type="paragraph" w:customStyle="1" w:styleId="E34373223908459BB97277436EB5E0D8">
    <w:name w:val="E34373223908459BB97277436EB5E0D8"/>
    <w:rsid w:val="00C40215"/>
  </w:style>
  <w:style w:type="paragraph" w:customStyle="1" w:styleId="69CB13995F2548A2BB3F8BC75523F328">
    <w:name w:val="69CB13995F2548A2BB3F8BC75523F328"/>
    <w:rsid w:val="00C40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6B02E38D4E045B1CA0B037B46D894" ma:contentTypeVersion="15" ma:contentTypeDescription="Create a new document." ma:contentTypeScope="" ma:versionID="780845a7d881cc12f751f41676b91011">
  <xsd:schema xmlns:xsd="http://www.w3.org/2001/XMLSchema" xmlns:xs="http://www.w3.org/2001/XMLSchema" xmlns:p="http://schemas.microsoft.com/office/2006/metadata/properties" xmlns:ns3="9fd7ac5e-304f-4ebc-87ac-913d707c3e38" xmlns:ns4="d86688b2-c690-4ecd-8bb3-bba0b574c4f5" targetNamespace="http://schemas.microsoft.com/office/2006/metadata/properties" ma:root="true" ma:fieldsID="fc2e1aef13dbd6ba66afeef74a9069b9" ns3:_="" ns4:_="">
    <xsd:import namespace="9fd7ac5e-304f-4ebc-87ac-913d707c3e38"/>
    <xsd:import namespace="d86688b2-c690-4ecd-8bb3-bba0b574c4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7ac5e-304f-4ebc-87ac-913d707c3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688b2-c690-4ecd-8bb3-bba0b574c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d7ac5e-304f-4ebc-87ac-913d707c3e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FB0F-2D59-4226-AC77-84F2169B7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6DA27-1600-4BF8-9450-4889ED11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7ac5e-304f-4ebc-87ac-913d707c3e38"/>
    <ds:schemaRef ds:uri="d86688b2-c690-4ecd-8bb3-bba0b574c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1B145-0AB7-4EE3-B87A-240EE3A4EA0D}">
  <ds:schemaRefs>
    <ds:schemaRef ds:uri="http://schemas.microsoft.com/office/2006/metadata/properties"/>
    <ds:schemaRef ds:uri="http://schemas.microsoft.com/office/infopath/2007/PartnerControls"/>
    <ds:schemaRef ds:uri="9fd7ac5e-304f-4ebc-87ac-913d707c3e38"/>
  </ds:schemaRefs>
</ds:datastoreItem>
</file>

<file path=customXml/itemProps4.xml><?xml version="1.0" encoding="utf-8"?>
<ds:datastoreItem xmlns:ds="http://schemas.openxmlformats.org/officeDocument/2006/customXml" ds:itemID="{0E556E1A-D916-47FE-AB7B-5034AEA6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Andreas Katsiotis</cp:lastModifiedBy>
  <cp:revision>2</cp:revision>
  <cp:lastPrinted>2007-10-16T07:30:00Z</cp:lastPrinted>
  <dcterms:created xsi:type="dcterms:W3CDTF">2024-02-15T12:03:00Z</dcterms:created>
  <dcterms:modified xsi:type="dcterms:W3CDTF">2024-02-15T12:03:00Z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0x0101001156B02E38D4E045B1CA0B037B46D894</vt:lpwstr>
  </property>
</Properties>
</file>