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BE" w:rsidRPr="00DA1BBE" w:rsidRDefault="001B0A7F" w:rsidP="00DA1BBE">
      <w:pPr>
        <w:spacing w:line="276" w:lineRule="auto"/>
        <w:jc w:val="center"/>
        <w:rPr>
          <w:rFonts w:ascii="Century Gothic" w:hAnsi="Century Gothic" w:cs="Arial"/>
          <w:b/>
          <w:sz w:val="28"/>
          <w:szCs w:val="28"/>
        </w:rPr>
      </w:pPr>
      <w:r w:rsidRPr="00DA1BBE">
        <w:rPr>
          <w:rFonts w:ascii="Century Gothic" w:hAnsi="Century Gothic" w:cs="Arial"/>
          <w:b/>
          <w:sz w:val="28"/>
          <w:szCs w:val="28"/>
        </w:rPr>
        <w:t>Χαιρετισμός Υπουργ</w:t>
      </w:r>
      <w:r w:rsidR="00B05D5B" w:rsidRPr="00DA1BBE">
        <w:rPr>
          <w:rFonts w:ascii="Century Gothic" w:hAnsi="Century Gothic" w:cs="Arial"/>
          <w:b/>
          <w:sz w:val="28"/>
          <w:szCs w:val="28"/>
        </w:rPr>
        <w:t>ού</w:t>
      </w:r>
      <w:r w:rsidRPr="00DA1BBE">
        <w:rPr>
          <w:rFonts w:ascii="Century Gothic" w:hAnsi="Century Gothic" w:cs="Arial"/>
          <w:b/>
          <w:sz w:val="28"/>
          <w:szCs w:val="28"/>
        </w:rPr>
        <w:t xml:space="preserve"> Μεταφορών, Επικοινωνιών και Έργων</w:t>
      </w:r>
      <w:r w:rsidR="00DA1BBE" w:rsidRPr="00DA1BBE">
        <w:rPr>
          <w:rFonts w:ascii="Century Gothic" w:hAnsi="Century Gothic" w:cs="Arial"/>
          <w:b/>
          <w:sz w:val="28"/>
          <w:szCs w:val="28"/>
        </w:rPr>
        <w:t>,</w:t>
      </w:r>
    </w:p>
    <w:p w:rsidR="001B0A7F" w:rsidRPr="00DA1BBE" w:rsidRDefault="00DA1BBE" w:rsidP="00DA1BBE">
      <w:pPr>
        <w:spacing w:line="276" w:lineRule="auto"/>
        <w:jc w:val="center"/>
        <w:rPr>
          <w:rFonts w:ascii="Century Gothic" w:hAnsi="Century Gothic" w:cs="Arial"/>
          <w:b/>
          <w:sz w:val="28"/>
          <w:szCs w:val="28"/>
        </w:rPr>
      </w:pPr>
      <w:r>
        <w:rPr>
          <w:rFonts w:ascii="Century Gothic" w:hAnsi="Century Gothic" w:cs="Arial"/>
          <w:b/>
          <w:sz w:val="28"/>
          <w:szCs w:val="28"/>
        </w:rPr>
        <w:t xml:space="preserve">κ. Μάριου Δημητριάδη, </w:t>
      </w:r>
      <w:r w:rsidR="001B0A7F" w:rsidRPr="00DA1BBE">
        <w:rPr>
          <w:rFonts w:ascii="Century Gothic" w:hAnsi="Century Gothic" w:cs="Arial"/>
          <w:b/>
          <w:sz w:val="28"/>
          <w:szCs w:val="28"/>
        </w:rPr>
        <w:t>στην ημερίδα του Γραφείου του Ευρωπαϊκού Κοινοβουλίου στην Κύπρο, με θέμα</w:t>
      </w:r>
    </w:p>
    <w:p w:rsidR="001B0A7F" w:rsidRPr="00DA1BBE" w:rsidRDefault="001B0A7F" w:rsidP="00DA1BBE">
      <w:pPr>
        <w:spacing w:line="276" w:lineRule="auto"/>
        <w:jc w:val="center"/>
        <w:rPr>
          <w:rFonts w:ascii="Century Gothic" w:hAnsi="Century Gothic" w:cs="Arial"/>
          <w:b/>
          <w:sz w:val="28"/>
          <w:szCs w:val="28"/>
        </w:rPr>
      </w:pPr>
      <w:r w:rsidRPr="00DA1BBE">
        <w:rPr>
          <w:rFonts w:ascii="Century Gothic" w:hAnsi="Century Gothic" w:cs="Arial"/>
          <w:b/>
          <w:sz w:val="28"/>
          <w:szCs w:val="28"/>
        </w:rPr>
        <w:t>«Στοχεύοντας στην Ανάπτυξη της Γαλάζιας Οικονομίας»</w:t>
      </w:r>
    </w:p>
    <w:p w:rsidR="001B0A7F" w:rsidRPr="00DA1BBE" w:rsidRDefault="001B0A7F" w:rsidP="00DA1BBE">
      <w:pPr>
        <w:spacing w:line="276" w:lineRule="auto"/>
        <w:jc w:val="center"/>
        <w:rPr>
          <w:rFonts w:ascii="Century Gothic" w:hAnsi="Century Gothic" w:cs="Arial"/>
          <w:sz w:val="28"/>
          <w:szCs w:val="28"/>
        </w:rPr>
      </w:pPr>
      <w:r w:rsidRPr="00DA1BBE">
        <w:rPr>
          <w:rFonts w:ascii="Century Gothic" w:hAnsi="Century Gothic" w:cs="Arial"/>
          <w:b/>
          <w:sz w:val="28"/>
          <w:szCs w:val="28"/>
        </w:rPr>
        <w:t>14 Οκτωβρίου 2016, 09:30 ΤΕΠΑΚ</w:t>
      </w:r>
    </w:p>
    <w:p w:rsidR="001B0A7F" w:rsidRPr="00DA1BBE" w:rsidRDefault="001B0A7F" w:rsidP="00DA1BBE">
      <w:pPr>
        <w:spacing w:line="276" w:lineRule="auto"/>
        <w:jc w:val="center"/>
        <w:rPr>
          <w:rFonts w:ascii="Century Gothic" w:hAnsi="Century Gothic" w:cs="Arial"/>
          <w:sz w:val="28"/>
          <w:szCs w:val="28"/>
        </w:rPr>
      </w:pPr>
    </w:p>
    <w:p w:rsidR="00DC345C" w:rsidRPr="00DA1BBE" w:rsidRDefault="00DC345C" w:rsidP="00426064">
      <w:pPr>
        <w:spacing w:line="276" w:lineRule="auto"/>
        <w:rPr>
          <w:rFonts w:ascii="Century Gothic" w:hAnsi="Century Gothic" w:cs="Arial"/>
          <w:sz w:val="28"/>
          <w:szCs w:val="28"/>
        </w:rPr>
      </w:pPr>
      <w:r w:rsidRPr="00DA1BBE">
        <w:rPr>
          <w:rFonts w:ascii="Century Gothic" w:hAnsi="Century Gothic" w:cs="Arial"/>
          <w:sz w:val="28"/>
          <w:szCs w:val="28"/>
        </w:rPr>
        <w:t>Αγαπητά μέλη του Ευρωπαϊκού Κοινοβουλίου,</w:t>
      </w:r>
    </w:p>
    <w:p w:rsidR="00606888" w:rsidRPr="00DA1BBE" w:rsidRDefault="00DC345C" w:rsidP="00426064">
      <w:pPr>
        <w:spacing w:line="276" w:lineRule="auto"/>
        <w:rPr>
          <w:rFonts w:ascii="Century Gothic" w:hAnsi="Century Gothic" w:cs="Arial"/>
          <w:sz w:val="28"/>
          <w:szCs w:val="28"/>
        </w:rPr>
      </w:pPr>
      <w:r w:rsidRPr="00DA1BBE">
        <w:rPr>
          <w:rFonts w:ascii="Century Gothic" w:hAnsi="Century Gothic" w:cs="Arial"/>
          <w:sz w:val="28"/>
          <w:szCs w:val="28"/>
        </w:rPr>
        <w:t>Αγαπητοί Εκπρόσωποι του Ευρωπαϊκού Κοινοβουλίου στην Κύπρο</w:t>
      </w:r>
      <w:r w:rsidR="00D71612" w:rsidRPr="00DA1BBE">
        <w:rPr>
          <w:rFonts w:ascii="Century Gothic" w:hAnsi="Century Gothic" w:cs="Arial"/>
          <w:sz w:val="28"/>
          <w:szCs w:val="28"/>
        </w:rPr>
        <w:t xml:space="preserve"> και</w:t>
      </w:r>
      <w:r w:rsidR="00BF78AF" w:rsidRPr="00DA1BBE">
        <w:rPr>
          <w:rFonts w:ascii="Century Gothic" w:hAnsi="Century Gothic" w:cs="Arial"/>
          <w:sz w:val="28"/>
          <w:szCs w:val="28"/>
        </w:rPr>
        <w:t xml:space="preserve"> Εκπρόσωποι της Ευρωπαϊκής Επιτροπής,</w:t>
      </w:r>
    </w:p>
    <w:p w:rsidR="001B0A7F" w:rsidRPr="00DA1BBE" w:rsidRDefault="001B0A7F" w:rsidP="00426064">
      <w:pPr>
        <w:spacing w:line="276" w:lineRule="auto"/>
        <w:rPr>
          <w:rFonts w:ascii="Century Gothic" w:hAnsi="Century Gothic" w:cs="Arial"/>
          <w:sz w:val="28"/>
          <w:szCs w:val="28"/>
        </w:rPr>
      </w:pPr>
      <w:r w:rsidRPr="00DA1BBE">
        <w:rPr>
          <w:rFonts w:ascii="Century Gothic" w:hAnsi="Century Gothic" w:cs="Arial"/>
          <w:sz w:val="28"/>
          <w:szCs w:val="28"/>
        </w:rPr>
        <w:t>Κυρίες και κύριοι,</w:t>
      </w:r>
    </w:p>
    <w:p w:rsidR="001B0A7F" w:rsidRPr="00DA1BBE" w:rsidRDefault="001B0A7F" w:rsidP="00426064">
      <w:pPr>
        <w:spacing w:line="276" w:lineRule="auto"/>
        <w:rPr>
          <w:rFonts w:ascii="Century Gothic" w:hAnsi="Century Gothic" w:cs="Arial"/>
          <w:sz w:val="28"/>
          <w:szCs w:val="28"/>
        </w:rPr>
      </w:pPr>
    </w:p>
    <w:p w:rsidR="00620BC8" w:rsidRPr="00DA1BBE" w:rsidRDefault="001B0A7F" w:rsidP="00426064">
      <w:pPr>
        <w:spacing w:line="276" w:lineRule="auto"/>
        <w:rPr>
          <w:rFonts w:ascii="Century Gothic" w:hAnsi="Century Gothic" w:cs="Arial"/>
          <w:sz w:val="28"/>
          <w:szCs w:val="28"/>
        </w:rPr>
      </w:pPr>
      <w:r w:rsidRPr="00DA1BBE">
        <w:rPr>
          <w:rFonts w:ascii="Century Gothic" w:hAnsi="Century Gothic" w:cs="Arial"/>
          <w:sz w:val="28"/>
          <w:szCs w:val="28"/>
        </w:rPr>
        <w:t xml:space="preserve">Είναι με ιδιαίτερη χαρά που </w:t>
      </w:r>
      <w:r w:rsidR="006F5CF2" w:rsidRPr="00DA1BBE">
        <w:rPr>
          <w:rFonts w:ascii="Century Gothic" w:hAnsi="Century Gothic" w:cs="Arial"/>
          <w:sz w:val="28"/>
          <w:szCs w:val="28"/>
        </w:rPr>
        <w:t xml:space="preserve">αποδέχθηκα την πρόσκληση σας να χαιρετίσω την σημερινή ημερίδα και απολογούμαι που δεν μπορώ να </w:t>
      </w:r>
      <w:r w:rsidRPr="00DA1BBE">
        <w:rPr>
          <w:rFonts w:ascii="Century Gothic" w:hAnsi="Century Gothic" w:cs="Arial"/>
          <w:sz w:val="28"/>
          <w:szCs w:val="28"/>
        </w:rPr>
        <w:t xml:space="preserve">παρευρίσκομαι σήμερα μαζί </w:t>
      </w:r>
      <w:r w:rsidR="00D71612" w:rsidRPr="00DA1BBE">
        <w:rPr>
          <w:rFonts w:ascii="Century Gothic" w:hAnsi="Century Gothic" w:cs="Arial"/>
          <w:sz w:val="28"/>
          <w:szCs w:val="28"/>
        </w:rPr>
        <w:t>σας</w:t>
      </w:r>
      <w:r w:rsidRPr="00DA1BBE">
        <w:rPr>
          <w:rFonts w:ascii="Century Gothic" w:hAnsi="Century Gothic" w:cs="Arial"/>
          <w:sz w:val="28"/>
          <w:szCs w:val="28"/>
        </w:rPr>
        <w:t xml:space="preserve">. </w:t>
      </w:r>
      <w:r w:rsidR="006F5CF2" w:rsidRPr="00DA1BBE">
        <w:rPr>
          <w:rFonts w:ascii="Century Gothic" w:hAnsi="Century Gothic" w:cs="Arial"/>
          <w:sz w:val="28"/>
          <w:szCs w:val="28"/>
        </w:rPr>
        <w:t xml:space="preserve">Θα ήθελα να αρχίσω συγχαίροντας </w:t>
      </w:r>
      <w:r w:rsidRPr="00DA1BBE">
        <w:rPr>
          <w:rFonts w:ascii="Century Gothic" w:hAnsi="Century Gothic" w:cs="Arial"/>
          <w:sz w:val="28"/>
          <w:szCs w:val="28"/>
        </w:rPr>
        <w:t>το Γραφείο του Ευρωπαϊκού Κοινοβουλίου στην Κύπρο και το Τεχνολογικό Πανεπιστήμιο Κύπρου για τη διοργάνωση της ημερίδας</w:t>
      </w:r>
      <w:r w:rsidR="00620BC8" w:rsidRPr="00DA1BBE">
        <w:rPr>
          <w:rFonts w:ascii="Century Gothic" w:hAnsi="Century Gothic" w:cs="Arial"/>
          <w:sz w:val="28"/>
          <w:szCs w:val="28"/>
        </w:rPr>
        <w:t>.</w:t>
      </w:r>
    </w:p>
    <w:p w:rsidR="00620BC8" w:rsidRPr="00DA1BBE" w:rsidRDefault="00620BC8" w:rsidP="00426064">
      <w:pPr>
        <w:spacing w:line="276" w:lineRule="auto"/>
        <w:rPr>
          <w:rFonts w:ascii="Century Gothic" w:hAnsi="Century Gothic" w:cs="Arial"/>
          <w:sz w:val="28"/>
          <w:szCs w:val="28"/>
        </w:rPr>
      </w:pPr>
    </w:p>
    <w:p w:rsidR="00620BC8" w:rsidRPr="00DA1BBE" w:rsidRDefault="00620BC8" w:rsidP="00426064">
      <w:pPr>
        <w:spacing w:line="276" w:lineRule="auto"/>
        <w:rPr>
          <w:rFonts w:ascii="Century Gothic" w:hAnsi="Century Gothic" w:cs="Arial"/>
          <w:sz w:val="28"/>
          <w:szCs w:val="28"/>
        </w:rPr>
      </w:pPr>
      <w:r w:rsidRPr="00DA1BBE">
        <w:rPr>
          <w:rFonts w:ascii="Century Gothic" w:hAnsi="Century Gothic" w:cs="Arial"/>
          <w:sz w:val="28"/>
          <w:szCs w:val="28"/>
        </w:rPr>
        <w:t xml:space="preserve">Το θέμα της ημερίδας «Στοχεύοντας στην Ανάπτυξη της Γαλάζιας Οικονομίας» είναι πολύ </w:t>
      </w:r>
      <w:r w:rsidR="002C4046" w:rsidRPr="00DA1BBE">
        <w:rPr>
          <w:rFonts w:ascii="Century Gothic" w:hAnsi="Century Gothic" w:cs="Arial"/>
          <w:sz w:val="28"/>
          <w:szCs w:val="28"/>
        </w:rPr>
        <w:t xml:space="preserve">σημαντικό και </w:t>
      </w:r>
      <w:r w:rsidRPr="00DA1BBE">
        <w:rPr>
          <w:rFonts w:ascii="Century Gothic" w:hAnsi="Century Gothic" w:cs="Arial"/>
          <w:sz w:val="28"/>
          <w:szCs w:val="28"/>
        </w:rPr>
        <w:t xml:space="preserve">επίκαιρο, </w:t>
      </w:r>
      <w:r w:rsidR="00831800" w:rsidRPr="00DA1BBE">
        <w:rPr>
          <w:rFonts w:ascii="Century Gothic" w:hAnsi="Century Gothic" w:cs="Arial"/>
          <w:sz w:val="28"/>
          <w:szCs w:val="28"/>
        </w:rPr>
        <w:t>ιδιαίτερα για μια χώρα-νησί με παράδοση στο χώρο της ναυτιλίας η οποία αντιμετωπίζει σήμερα προβλήματα με τη νεανική ανεργία</w:t>
      </w:r>
      <w:r w:rsidRPr="00DA1BBE">
        <w:rPr>
          <w:rFonts w:ascii="Century Gothic" w:hAnsi="Century Gothic" w:cs="Arial"/>
          <w:sz w:val="28"/>
          <w:szCs w:val="28"/>
        </w:rPr>
        <w:t>.</w:t>
      </w:r>
    </w:p>
    <w:p w:rsidR="00831800" w:rsidRPr="00DA1BBE" w:rsidRDefault="00831800" w:rsidP="00426064">
      <w:pPr>
        <w:spacing w:line="276" w:lineRule="auto"/>
        <w:rPr>
          <w:rFonts w:ascii="Century Gothic" w:hAnsi="Century Gothic" w:cs="Arial"/>
          <w:sz w:val="28"/>
          <w:szCs w:val="28"/>
        </w:rPr>
      </w:pPr>
    </w:p>
    <w:p w:rsidR="005E79A2" w:rsidRPr="00DA1BBE" w:rsidRDefault="002C4046" w:rsidP="00426064">
      <w:pPr>
        <w:spacing w:line="276" w:lineRule="auto"/>
        <w:rPr>
          <w:rFonts w:ascii="Century Gothic" w:hAnsi="Century Gothic" w:cs="Arial"/>
          <w:sz w:val="28"/>
          <w:szCs w:val="28"/>
        </w:rPr>
      </w:pPr>
      <w:r w:rsidRPr="00DA1BBE">
        <w:rPr>
          <w:rFonts w:ascii="Century Gothic" w:hAnsi="Century Gothic" w:cs="Arial"/>
          <w:sz w:val="28"/>
          <w:szCs w:val="28"/>
        </w:rPr>
        <w:t>Οι θάλασσες υπήρξαν ανέκαθεν ζωτικής σημασίας για όλους τους λαούς. Είναι εμπορικοί δρόμοι, πηγή τροφής, ενέργειας και πόρων, ρυθμιστές του κλίματος καθώς και αγαπημένος χώρος αναψυχής των πολιτών.</w:t>
      </w:r>
    </w:p>
    <w:p w:rsidR="00DA1BBE" w:rsidRDefault="00DA1BBE" w:rsidP="00426064">
      <w:pPr>
        <w:spacing w:line="276" w:lineRule="auto"/>
        <w:rPr>
          <w:rFonts w:ascii="Century Gothic" w:hAnsi="Century Gothic" w:cs="Arial"/>
          <w:sz w:val="28"/>
          <w:szCs w:val="28"/>
          <w:lang w:val="en-US"/>
        </w:rPr>
      </w:pPr>
    </w:p>
    <w:p w:rsidR="005E79A2" w:rsidRPr="00DA1BBE" w:rsidRDefault="009E1118" w:rsidP="005E79A2">
      <w:pPr>
        <w:spacing w:line="276" w:lineRule="auto"/>
        <w:rPr>
          <w:rFonts w:ascii="Century Gothic" w:hAnsi="Century Gothic" w:cs="Arial"/>
          <w:sz w:val="28"/>
          <w:szCs w:val="28"/>
        </w:rPr>
      </w:pPr>
      <w:r w:rsidRPr="00DA1BBE">
        <w:rPr>
          <w:rFonts w:ascii="Century Gothic" w:hAnsi="Century Gothic" w:cs="Arial"/>
          <w:sz w:val="28"/>
          <w:szCs w:val="28"/>
        </w:rPr>
        <w:t>Η γ</w:t>
      </w:r>
      <w:r w:rsidR="005E79A2" w:rsidRPr="00DA1BBE">
        <w:rPr>
          <w:rFonts w:ascii="Century Gothic" w:hAnsi="Century Gothic" w:cs="Arial"/>
          <w:sz w:val="28"/>
          <w:szCs w:val="28"/>
        </w:rPr>
        <w:t xml:space="preserve">αλάζια οικονομία της Ευρωπαϊκής Ένωσης (ΕΕ), συνεκτιμώντας όλες τις οικονομικές δραστηριότητες που εξαρτώνται από τη θάλασσα,  αντιπροσωπεύει 5,4 εκατ. θέσεις εργασίας και ακαθάριστη προστιθέμενη αξία που ανέρχεται σε περίπου 500€ δισεκατομμύρια ετησίως. </w:t>
      </w:r>
    </w:p>
    <w:p w:rsidR="00D71612" w:rsidRPr="00DA1BBE" w:rsidRDefault="00D71612" w:rsidP="005E79A2">
      <w:pPr>
        <w:spacing w:line="276" w:lineRule="auto"/>
        <w:rPr>
          <w:rFonts w:ascii="Century Gothic" w:hAnsi="Century Gothic" w:cs="Arial"/>
          <w:sz w:val="28"/>
          <w:szCs w:val="28"/>
        </w:rPr>
      </w:pPr>
    </w:p>
    <w:p w:rsidR="005E79A2" w:rsidRPr="00DA1BBE" w:rsidRDefault="00831800" w:rsidP="005E79A2">
      <w:pPr>
        <w:spacing w:line="276" w:lineRule="auto"/>
        <w:rPr>
          <w:rFonts w:ascii="Century Gothic" w:hAnsi="Century Gothic" w:cs="Arial"/>
          <w:sz w:val="28"/>
          <w:szCs w:val="28"/>
        </w:rPr>
      </w:pPr>
      <w:r w:rsidRPr="00DA1BBE">
        <w:rPr>
          <w:rFonts w:ascii="Century Gothic" w:hAnsi="Century Gothic" w:cs="Arial"/>
          <w:sz w:val="28"/>
          <w:szCs w:val="28"/>
        </w:rPr>
        <w:t>Είναι για αυτό που η</w:t>
      </w:r>
      <w:r w:rsidR="005E79A2" w:rsidRPr="00DA1BBE">
        <w:rPr>
          <w:rFonts w:ascii="Century Gothic" w:hAnsi="Century Gothic" w:cs="Arial"/>
          <w:sz w:val="28"/>
          <w:szCs w:val="28"/>
        </w:rPr>
        <w:t xml:space="preserve"> Ευρωπαϊκή Επιτροπή  εκτιμώντας ότι οι θάλασσες και οι ακτές είναι σημαντικοί φορείς ανάπτυξης της οικονομίας, παρουσίασε, τον Σεπτέμβρ</w:t>
      </w:r>
      <w:r w:rsidR="009E1118" w:rsidRPr="00DA1BBE">
        <w:rPr>
          <w:rFonts w:ascii="Century Gothic" w:hAnsi="Century Gothic" w:cs="Arial"/>
          <w:sz w:val="28"/>
          <w:szCs w:val="28"/>
        </w:rPr>
        <w:t xml:space="preserve">ιο του 2012, ανακοίνωση για τη </w:t>
      </w:r>
      <w:r w:rsidR="005E79A2" w:rsidRPr="00DA1BBE">
        <w:rPr>
          <w:rFonts w:ascii="Century Gothic" w:hAnsi="Century Gothic" w:cs="Arial"/>
          <w:sz w:val="28"/>
          <w:szCs w:val="28"/>
        </w:rPr>
        <w:t>γαλάζια ανάπτυξη με τίτλο «Ευκαιρίες</w:t>
      </w:r>
      <w:bookmarkStart w:id="0" w:name="_GoBack"/>
      <w:bookmarkEnd w:id="0"/>
      <w:r w:rsidR="005E79A2" w:rsidRPr="00DA1BBE">
        <w:rPr>
          <w:rFonts w:ascii="Century Gothic" w:hAnsi="Century Gothic" w:cs="Arial"/>
          <w:sz w:val="28"/>
          <w:szCs w:val="28"/>
        </w:rPr>
        <w:t xml:space="preserve"> για </w:t>
      </w:r>
      <w:r w:rsidR="003A44AE" w:rsidRPr="00DA1BBE">
        <w:rPr>
          <w:rFonts w:ascii="Century Gothic" w:hAnsi="Century Gothic" w:cs="Arial"/>
          <w:sz w:val="28"/>
          <w:szCs w:val="28"/>
        </w:rPr>
        <w:t>βιώσιμη</w:t>
      </w:r>
      <w:r w:rsidR="009E1118" w:rsidRPr="00DA1BBE">
        <w:rPr>
          <w:rFonts w:ascii="Century Gothic" w:hAnsi="Century Gothic" w:cs="Arial"/>
          <w:sz w:val="28"/>
          <w:szCs w:val="28"/>
        </w:rPr>
        <w:t xml:space="preserve"> ανάπτυξη στους τομείς της θάλασσας και της ναυτιλίας</w:t>
      </w:r>
      <w:r w:rsidR="005E79A2" w:rsidRPr="00DA1BBE">
        <w:rPr>
          <w:rFonts w:ascii="Century Gothic" w:hAnsi="Century Gothic" w:cs="Arial"/>
          <w:sz w:val="28"/>
          <w:szCs w:val="28"/>
        </w:rPr>
        <w:t xml:space="preserve">». </w:t>
      </w:r>
      <w:r w:rsidR="009E1118" w:rsidRPr="00DA1BBE">
        <w:rPr>
          <w:rFonts w:ascii="Century Gothic" w:hAnsi="Century Gothic" w:cs="Arial"/>
          <w:sz w:val="28"/>
          <w:szCs w:val="28"/>
        </w:rPr>
        <w:t xml:space="preserve">Η </w:t>
      </w:r>
      <w:r w:rsidR="005E79A2" w:rsidRPr="00DA1BBE">
        <w:rPr>
          <w:rFonts w:ascii="Century Gothic" w:hAnsi="Century Gothic" w:cs="Arial"/>
          <w:sz w:val="28"/>
          <w:szCs w:val="28"/>
        </w:rPr>
        <w:t>γαλάζια ανάπτυξη είναι η συμβολή της Ολοκληρωμένης Θαλάσσιας Πολιτικής (ΟΘΠ) της Ευρωπαϊκής Ένωσης για την επίτευξη των στόχων της στρατηγικής «Ευρώπη 2020» για έξυπνη, βιώσιμη και χωρίς αποκλεισμούς ανάπτυξη.  Αποτελεί  μια πρωτοβουλία για εκμετάλλευση του αναξιοποίητου δυναμικού των ωκεανών, των θαλασσών και των ακτών της Ευρώπης με σκοπό τη δημιουργία θέσεων εργασίας και την ανάπτυξη.</w:t>
      </w:r>
    </w:p>
    <w:p w:rsidR="002C4046" w:rsidRPr="00DA1BBE" w:rsidRDefault="002C4046" w:rsidP="00426064">
      <w:pPr>
        <w:spacing w:line="276" w:lineRule="auto"/>
        <w:rPr>
          <w:rFonts w:ascii="Century Gothic" w:hAnsi="Century Gothic" w:cs="Arial"/>
          <w:sz w:val="28"/>
          <w:szCs w:val="28"/>
        </w:rPr>
      </w:pPr>
    </w:p>
    <w:p w:rsidR="002C4046" w:rsidRPr="00DA1BBE" w:rsidRDefault="002C4046" w:rsidP="00426064">
      <w:pPr>
        <w:pStyle w:val="ListParagraph"/>
        <w:spacing w:line="276" w:lineRule="auto"/>
        <w:ind w:left="0"/>
        <w:jc w:val="both"/>
        <w:rPr>
          <w:rFonts w:ascii="Century Gothic" w:hAnsi="Century Gothic" w:cs="Arial"/>
          <w:sz w:val="28"/>
          <w:szCs w:val="28"/>
          <w:lang w:val="el-GR"/>
        </w:rPr>
      </w:pPr>
      <w:r w:rsidRPr="00DA1BBE">
        <w:rPr>
          <w:rFonts w:ascii="Century Gothic" w:hAnsi="Century Gothic" w:cs="Arial"/>
          <w:sz w:val="28"/>
          <w:szCs w:val="28"/>
          <w:lang w:val="el-GR"/>
        </w:rPr>
        <w:t xml:space="preserve">Η Κύπρος προσδίδει ιδιαίτερη σημασία στην </w:t>
      </w:r>
      <w:r w:rsidR="00874AA9" w:rsidRPr="00DA1BBE">
        <w:rPr>
          <w:rFonts w:ascii="Century Gothic" w:hAnsi="Century Gothic" w:cs="Arial"/>
          <w:sz w:val="28"/>
          <w:szCs w:val="28"/>
          <w:lang w:val="el-GR"/>
        </w:rPr>
        <w:t>Ολοκληρωμένη Θαλάσσια Πολιτική</w:t>
      </w:r>
      <w:r w:rsidRPr="00DA1BBE">
        <w:rPr>
          <w:rFonts w:ascii="Century Gothic" w:hAnsi="Century Gothic" w:cs="Arial"/>
          <w:sz w:val="28"/>
          <w:szCs w:val="28"/>
          <w:lang w:val="el-GR"/>
        </w:rPr>
        <w:t xml:space="preserve"> και στην προσπάθεια για σφαιρική προσέγγιση και ανάπτυξη των θαλάσσιων δραστηριοτήτων όπως η ναυτιλία, η αλιεία, ο θαλάσσιος και παράκτιος τουρισμός και η εκμετάλλευση του θαλάσσιου ενεργειακού πλούτου. </w:t>
      </w:r>
    </w:p>
    <w:p w:rsidR="002C4046" w:rsidRPr="00DA1BBE" w:rsidRDefault="002C4046" w:rsidP="00426064">
      <w:pPr>
        <w:spacing w:line="276" w:lineRule="auto"/>
        <w:rPr>
          <w:rFonts w:ascii="Century Gothic" w:hAnsi="Century Gothic" w:cs="Arial"/>
          <w:sz w:val="28"/>
          <w:szCs w:val="28"/>
        </w:rPr>
      </w:pPr>
    </w:p>
    <w:p w:rsidR="002C4046" w:rsidRPr="00DA1BBE" w:rsidRDefault="00566381" w:rsidP="00426064">
      <w:pPr>
        <w:spacing w:line="276" w:lineRule="auto"/>
        <w:rPr>
          <w:rFonts w:ascii="Century Gothic" w:hAnsi="Century Gothic" w:cs="Arial"/>
          <w:sz w:val="28"/>
          <w:szCs w:val="28"/>
        </w:rPr>
      </w:pPr>
      <w:r w:rsidRPr="00DA1BBE">
        <w:rPr>
          <w:rFonts w:ascii="Century Gothic" w:hAnsi="Century Gothic" w:cs="Arial"/>
          <w:sz w:val="28"/>
          <w:szCs w:val="28"/>
        </w:rPr>
        <w:t>Το 2014 μ</w:t>
      </w:r>
      <w:r w:rsidR="002C4046" w:rsidRPr="00DA1BBE">
        <w:rPr>
          <w:rFonts w:ascii="Century Gothic" w:eastAsia="Times New Roman" w:hAnsi="Century Gothic" w:cs="Arial"/>
          <w:sz w:val="28"/>
          <w:szCs w:val="28"/>
          <w:lang w:eastAsia="el-GR"/>
        </w:rPr>
        <w:t>ετά από δημόσια διαβούλευση,</w:t>
      </w:r>
      <w:r w:rsidR="002C4046" w:rsidRPr="00DA1BBE">
        <w:rPr>
          <w:rFonts w:ascii="Century Gothic" w:hAnsi="Century Gothic" w:cs="Arial"/>
          <w:sz w:val="28"/>
          <w:szCs w:val="28"/>
        </w:rPr>
        <w:t xml:space="preserve"> έχει χαράξει</w:t>
      </w:r>
      <w:r w:rsidR="00874AA9" w:rsidRPr="00DA1BBE">
        <w:rPr>
          <w:rFonts w:ascii="Century Gothic" w:hAnsi="Century Gothic" w:cs="Arial"/>
          <w:sz w:val="28"/>
          <w:szCs w:val="28"/>
        </w:rPr>
        <w:t xml:space="preserve"> </w:t>
      </w:r>
      <w:r w:rsidR="00BF78AF" w:rsidRPr="00DA1BBE">
        <w:rPr>
          <w:rFonts w:ascii="Century Gothic" w:hAnsi="Century Gothic" w:cs="Arial"/>
          <w:sz w:val="28"/>
          <w:szCs w:val="28"/>
        </w:rPr>
        <w:t>Σ</w:t>
      </w:r>
      <w:r w:rsidR="002C4046" w:rsidRPr="00DA1BBE">
        <w:rPr>
          <w:rFonts w:ascii="Century Gothic" w:hAnsi="Century Gothic" w:cs="Arial"/>
          <w:sz w:val="28"/>
          <w:szCs w:val="28"/>
        </w:rPr>
        <w:t xml:space="preserve">τρατηγική </w:t>
      </w:r>
      <w:r w:rsidR="002C4046" w:rsidRPr="00DA1BBE">
        <w:rPr>
          <w:rFonts w:ascii="Century Gothic" w:eastAsia="Times New Roman" w:hAnsi="Century Gothic" w:cs="Arial"/>
          <w:sz w:val="28"/>
          <w:szCs w:val="28"/>
          <w:lang w:eastAsia="el-GR"/>
        </w:rPr>
        <w:t xml:space="preserve">για </w:t>
      </w:r>
      <w:r w:rsidR="00874AA9" w:rsidRPr="00DA1BBE">
        <w:rPr>
          <w:rFonts w:ascii="Century Gothic" w:eastAsia="Times New Roman" w:hAnsi="Century Gothic" w:cs="Arial"/>
          <w:sz w:val="28"/>
          <w:szCs w:val="28"/>
          <w:lang w:eastAsia="el-GR"/>
        </w:rPr>
        <w:t xml:space="preserve">μια εθνική Ολοκληρωμένη Θαλάσσια Πολιτική, με όραμα την αειφόρο αξιοποίηση και ανάπτυξη των θαλασσών της. </w:t>
      </w:r>
      <w:r w:rsidR="00D72D3F" w:rsidRPr="00DA1BBE">
        <w:rPr>
          <w:rFonts w:ascii="Century Gothic" w:eastAsia="Times New Roman" w:hAnsi="Century Gothic" w:cs="Arial"/>
          <w:sz w:val="28"/>
          <w:szCs w:val="28"/>
          <w:lang w:eastAsia="el-GR"/>
        </w:rPr>
        <w:t xml:space="preserve">Από τότε μέχρι σήμερα, έχουν συσταθεί </w:t>
      </w:r>
      <w:r w:rsidR="005E79A2" w:rsidRPr="00DA1BBE">
        <w:rPr>
          <w:rFonts w:ascii="Century Gothic" w:eastAsia="Times New Roman" w:hAnsi="Century Gothic" w:cs="Arial"/>
          <w:sz w:val="28"/>
          <w:szCs w:val="28"/>
          <w:lang w:eastAsia="el-GR"/>
        </w:rPr>
        <w:t xml:space="preserve">οκτώ (8) </w:t>
      </w:r>
      <w:r w:rsidR="00D72D3F" w:rsidRPr="00DA1BBE">
        <w:rPr>
          <w:rFonts w:ascii="Century Gothic" w:eastAsia="Times New Roman" w:hAnsi="Century Gothic" w:cs="Arial"/>
          <w:sz w:val="28"/>
          <w:szCs w:val="28"/>
          <w:lang w:eastAsia="el-GR"/>
        </w:rPr>
        <w:t xml:space="preserve">ομάδες εργασίας για τις διάφορες </w:t>
      </w:r>
      <w:r w:rsidR="005E79A2" w:rsidRPr="00DA1BBE">
        <w:rPr>
          <w:rFonts w:ascii="Century Gothic" w:eastAsia="Times New Roman" w:hAnsi="Century Gothic" w:cs="Arial"/>
          <w:sz w:val="28"/>
          <w:szCs w:val="28"/>
          <w:lang w:eastAsia="el-GR"/>
        </w:rPr>
        <w:t>θεματικές προτεραιότητες της Στρατηγικής</w:t>
      </w:r>
      <w:r w:rsidR="00D72D3F" w:rsidRPr="00DA1BBE">
        <w:rPr>
          <w:rFonts w:ascii="Century Gothic" w:eastAsia="Times New Roman" w:hAnsi="Century Gothic" w:cs="Arial"/>
          <w:sz w:val="28"/>
          <w:szCs w:val="28"/>
          <w:lang w:eastAsia="el-GR"/>
        </w:rPr>
        <w:t xml:space="preserve">, με τη συμμετοχή όλων των εμπλεκομένων </w:t>
      </w:r>
      <w:r w:rsidR="00BF78AF" w:rsidRPr="00DA1BBE">
        <w:rPr>
          <w:rFonts w:ascii="Century Gothic" w:eastAsia="Times New Roman" w:hAnsi="Century Gothic" w:cs="Arial"/>
          <w:sz w:val="28"/>
          <w:szCs w:val="28"/>
          <w:lang w:eastAsia="el-GR"/>
        </w:rPr>
        <w:t xml:space="preserve">φορέων </w:t>
      </w:r>
      <w:r w:rsidR="00D72D3F" w:rsidRPr="00DA1BBE">
        <w:rPr>
          <w:rFonts w:ascii="Century Gothic" w:eastAsia="Times New Roman" w:hAnsi="Century Gothic" w:cs="Arial"/>
          <w:sz w:val="28"/>
          <w:szCs w:val="28"/>
          <w:lang w:eastAsia="el-GR"/>
        </w:rPr>
        <w:t xml:space="preserve">του δημόσιου και ιδιωτικού τομέα. Οι ομάδες αυτές εργάζονται συστηματικά και εντατικά για την ετοιμασία ενός </w:t>
      </w:r>
      <w:r w:rsidR="002C4046" w:rsidRPr="00DA1BBE">
        <w:rPr>
          <w:rFonts w:ascii="Century Gothic" w:hAnsi="Century Gothic" w:cs="Arial"/>
          <w:sz w:val="28"/>
          <w:szCs w:val="28"/>
        </w:rPr>
        <w:t>ρεαλιστικού και εφαρμόσιμου σχεδίου δράσης το οποίο θα περιλαμβάνει ενέργειες και δράσ</w:t>
      </w:r>
      <w:r w:rsidR="00D72D3F" w:rsidRPr="00DA1BBE">
        <w:rPr>
          <w:rFonts w:ascii="Century Gothic" w:hAnsi="Century Gothic" w:cs="Arial"/>
          <w:sz w:val="28"/>
          <w:szCs w:val="28"/>
        </w:rPr>
        <w:t>ει</w:t>
      </w:r>
      <w:r w:rsidR="002C4046" w:rsidRPr="00DA1BBE">
        <w:rPr>
          <w:rFonts w:ascii="Century Gothic" w:hAnsi="Century Gothic" w:cs="Arial"/>
          <w:sz w:val="28"/>
          <w:szCs w:val="28"/>
        </w:rPr>
        <w:t xml:space="preserve">ς για την υλοποίηση της εθνικής Στρατηγικής.  </w:t>
      </w:r>
    </w:p>
    <w:p w:rsidR="002C4046" w:rsidRDefault="002C4046" w:rsidP="00426064">
      <w:pPr>
        <w:tabs>
          <w:tab w:val="left" w:pos="7740"/>
        </w:tabs>
        <w:spacing w:line="276" w:lineRule="auto"/>
        <w:rPr>
          <w:rFonts w:ascii="Century Gothic" w:hAnsi="Century Gothic" w:cs="Arial"/>
          <w:bCs/>
          <w:sz w:val="28"/>
          <w:szCs w:val="28"/>
          <w:lang w:eastAsia="el-GR"/>
        </w:rPr>
      </w:pPr>
    </w:p>
    <w:p w:rsidR="00DA1BBE" w:rsidRPr="00DA1BBE" w:rsidRDefault="00DA1BBE" w:rsidP="00426064">
      <w:pPr>
        <w:tabs>
          <w:tab w:val="left" w:pos="7740"/>
        </w:tabs>
        <w:spacing w:line="276" w:lineRule="auto"/>
        <w:rPr>
          <w:rFonts w:ascii="Century Gothic" w:hAnsi="Century Gothic" w:cs="Arial"/>
          <w:bCs/>
          <w:sz w:val="28"/>
          <w:szCs w:val="28"/>
          <w:lang w:eastAsia="el-GR"/>
        </w:rPr>
      </w:pPr>
    </w:p>
    <w:p w:rsidR="00DA1BBE" w:rsidRDefault="00DA1BBE" w:rsidP="00426064">
      <w:pPr>
        <w:tabs>
          <w:tab w:val="left" w:pos="7740"/>
        </w:tabs>
        <w:spacing w:line="276" w:lineRule="auto"/>
        <w:rPr>
          <w:rFonts w:ascii="Century Gothic" w:hAnsi="Century Gothic" w:cs="Arial"/>
          <w:bCs/>
          <w:sz w:val="28"/>
          <w:szCs w:val="28"/>
          <w:lang w:eastAsia="el-GR"/>
        </w:rPr>
      </w:pPr>
    </w:p>
    <w:p w:rsidR="00DA1BBE" w:rsidRDefault="00DA1BBE" w:rsidP="00426064">
      <w:pPr>
        <w:tabs>
          <w:tab w:val="left" w:pos="7740"/>
        </w:tabs>
        <w:spacing w:line="276" w:lineRule="auto"/>
        <w:rPr>
          <w:rFonts w:ascii="Century Gothic" w:hAnsi="Century Gothic" w:cs="Arial"/>
          <w:bCs/>
          <w:sz w:val="28"/>
          <w:szCs w:val="28"/>
          <w:lang w:eastAsia="el-GR"/>
        </w:rPr>
      </w:pPr>
    </w:p>
    <w:p w:rsidR="002C4046" w:rsidRPr="00DA1BBE" w:rsidRDefault="002C4046" w:rsidP="00426064">
      <w:pPr>
        <w:tabs>
          <w:tab w:val="left" w:pos="7740"/>
        </w:tabs>
        <w:spacing w:line="276" w:lineRule="auto"/>
        <w:rPr>
          <w:rFonts w:ascii="Century Gothic" w:hAnsi="Century Gothic" w:cs="Arial"/>
          <w:sz w:val="28"/>
          <w:szCs w:val="28"/>
        </w:rPr>
      </w:pPr>
      <w:r w:rsidRPr="00DA1BBE">
        <w:rPr>
          <w:rFonts w:ascii="Century Gothic" w:hAnsi="Century Gothic" w:cs="Arial"/>
          <w:bCs/>
          <w:sz w:val="28"/>
          <w:szCs w:val="28"/>
          <w:lang w:eastAsia="el-GR"/>
        </w:rPr>
        <w:t xml:space="preserve">Θα ήταν παράλειψη μου να μην αναφέρω ότι στα πλαίσια της Κυπριακής Προεδρίας του Συμβουλίου της ΕΕ είχε τεθεί ως στρατηγική προτεραιότητα η </w:t>
      </w:r>
      <w:r w:rsidRPr="00DA1BBE">
        <w:rPr>
          <w:rFonts w:ascii="Century Gothic" w:hAnsi="Century Gothic" w:cs="Arial"/>
          <w:sz w:val="28"/>
          <w:szCs w:val="28"/>
        </w:rPr>
        <w:t xml:space="preserve">προώθηση της </w:t>
      </w:r>
      <w:r w:rsidR="00D72D3F" w:rsidRPr="00DA1BBE">
        <w:rPr>
          <w:rFonts w:ascii="Century Gothic" w:hAnsi="Century Gothic" w:cs="Arial"/>
          <w:sz w:val="28"/>
          <w:szCs w:val="28"/>
        </w:rPr>
        <w:t>Ολοκληρωμένης Θαλάσσιας Πολιτικής</w:t>
      </w:r>
      <w:r w:rsidRPr="00DA1BBE">
        <w:rPr>
          <w:rFonts w:ascii="Century Gothic" w:hAnsi="Century Gothic" w:cs="Arial"/>
          <w:sz w:val="28"/>
          <w:szCs w:val="28"/>
        </w:rPr>
        <w:t xml:space="preserve"> της ΕΕ. Το επιστέγασμα της εν λόγω πρωτοβουλίας ήταν η υιοθέτηση τον Οκτώβριο του  2012 της «Διακήρυξης της Λεμεσού»</w:t>
      </w:r>
      <w:r w:rsidR="00566381" w:rsidRPr="00DA1BBE">
        <w:rPr>
          <w:rFonts w:ascii="Century Gothic" w:hAnsi="Century Gothic" w:cs="Arial"/>
          <w:sz w:val="28"/>
          <w:szCs w:val="28"/>
        </w:rPr>
        <w:t xml:space="preserve"> με την οποία οι </w:t>
      </w:r>
      <w:r w:rsidRPr="00DA1BBE">
        <w:rPr>
          <w:rFonts w:ascii="Century Gothic" w:hAnsi="Century Gothic" w:cs="Arial"/>
          <w:sz w:val="28"/>
          <w:szCs w:val="28"/>
        </w:rPr>
        <w:t>αρμόδιοι Υπουργοί των κρατών μελών της ΕΕ και του Ευρωπαϊκού Οικονομικού Χώρου</w:t>
      </w:r>
      <w:r w:rsidR="00566381" w:rsidRPr="00DA1BBE">
        <w:rPr>
          <w:rFonts w:ascii="Century Gothic" w:hAnsi="Century Gothic" w:cs="Arial"/>
          <w:sz w:val="28"/>
          <w:szCs w:val="28"/>
        </w:rPr>
        <w:t>,</w:t>
      </w:r>
      <w:r w:rsidRPr="00DA1BBE">
        <w:rPr>
          <w:rFonts w:ascii="Century Gothic" w:hAnsi="Century Gothic" w:cs="Arial"/>
          <w:sz w:val="28"/>
          <w:szCs w:val="28"/>
        </w:rPr>
        <w:t xml:space="preserve"> υπογράμμισαν τη βούληση και την αποφασιστικότητα τους να προωθήσουν στοχευμένες δράσεις και πρωτοβουλίες που θα στηρίξουν την γαλάζια ανάπτυξη. </w:t>
      </w:r>
    </w:p>
    <w:p w:rsidR="002C4046" w:rsidRPr="00DA1BBE" w:rsidRDefault="002C4046" w:rsidP="00426064">
      <w:pPr>
        <w:tabs>
          <w:tab w:val="left" w:pos="7740"/>
        </w:tabs>
        <w:spacing w:line="276" w:lineRule="auto"/>
        <w:rPr>
          <w:rFonts w:ascii="Century Gothic" w:hAnsi="Century Gothic" w:cs="Arial"/>
          <w:noProof/>
          <w:sz w:val="28"/>
          <w:szCs w:val="28"/>
        </w:rPr>
      </w:pPr>
    </w:p>
    <w:p w:rsidR="001B0A7F" w:rsidRPr="00DA1BBE" w:rsidRDefault="00606888" w:rsidP="00426064">
      <w:pPr>
        <w:spacing w:line="276" w:lineRule="auto"/>
        <w:rPr>
          <w:rFonts w:ascii="Century Gothic" w:hAnsi="Century Gothic" w:cs="Arial"/>
          <w:sz w:val="28"/>
          <w:szCs w:val="28"/>
        </w:rPr>
      </w:pPr>
      <w:r w:rsidRPr="00DA1BBE">
        <w:rPr>
          <w:rFonts w:ascii="Century Gothic" w:hAnsi="Century Gothic" w:cs="Arial"/>
          <w:sz w:val="28"/>
          <w:szCs w:val="28"/>
        </w:rPr>
        <w:t>Κυρίες και κύριοι,</w:t>
      </w:r>
    </w:p>
    <w:p w:rsidR="00606888" w:rsidRPr="00DA1BBE" w:rsidRDefault="00606888" w:rsidP="00426064">
      <w:pPr>
        <w:spacing w:line="276" w:lineRule="auto"/>
        <w:rPr>
          <w:rFonts w:ascii="Century Gothic" w:hAnsi="Century Gothic" w:cs="Arial"/>
          <w:sz w:val="28"/>
          <w:szCs w:val="28"/>
        </w:rPr>
      </w:pPr>
    </w:p>
    <w:p w:rsidR="00606888" w:rsidRPr="00DA1BBE" w:rsidRDefault="00566381" w:rsidP="00426064">
      <w:pPr>
        <w:spacing w:line="276" w:lineRule="auto"/>
        <w:rPr>
          <w:rFonts w:ascii="Century Gothic" w:hAnsi="Century Gothic" w:cs="Arial"/>
          <w:sz w:val="28"/>
          <w:szCs w:val="28"/>
        </w:rPr>
      </w:pPr>
      <w:r w:rsidRPr="00DA1BBE">
        <w:rPr>
          <w:rFonts w:ascii="Century Gothic" w:hAnsi="Century Gothic" w:cs="Arial"/>
          <w:sz w:val="28"/>
          <w:szCs w:val="28"/>
        </w:rPr>
        <w:t xml:space="preserve">Όπως ανάφερα πιο πάνω, για μια χώρα η οποία αντιμετωπίζει θέμα νεανικής ανεργίας </w:t>
      </w:r>
      <w:r w:rsidR="0014711E" w:rsidRPr="00DA1BBE">
        <w:rPr>
          <w:rFonts w:ascii="Century Gothic" w:hAnsi="Century Gothic" w:cs="Arial"/>
          <w:sz w:val="28"/>
          <w:szCs w:val="28"/>
        </w:rPr>
        <w:t xml:space="preserve">η αξιοποίηση της γαλάζιας οικονομίας είναι πιο επιτακτική από ποτέ. Η κυβέρνηση επιθυμεί να αξιοποιήσει και να αναπτύξει την γαλάζια οικονομία της χώρας μας με ένα αειφόρο και βιώσιμο τρόπο, ο οποίος θα δημιουργεί οικονομική ανάπτυξη και νέες θέσεις εργασίας και ταυτόχρονα θα προστατεύει το περιβάλλον και τη βιοποικιλότητα.  </w:t>
      </w:r>
    </w:p>
    <w:p w:rsidR="003931AE" w:rsidRPr="00DA1BBE" w:rsidRDefault="003931AE" w:rsidP="00426064">
      <w:pPr>
        <w:spacing w:line="276" w:lineRule="auto"/>
        <w:rPr>
          <w:rFonts w:ascii="Century Gothic" w:hAnsi="Century Gothic" w:cs="Arial"/>
          <w:sz w:val="28"/>
          <w:szCs w:val="28"/>
        </w:rPr>
      </w:pPr>
    </w:p>
    <w:p w:rsidR="009B0389" w:rsidRPr="00DA1BBE" w:rsidRDefault="009C1B90" w:rsidP="00984EB2">
      <w:pPr>
        <w:spacing w:line="276" w:lineRule="auto"/>
        <w:rPr>
          <w:rFonts w:ascii="Century Gothic" w:hAnsi="Century Gothic" w:cs="Arial"/>
          <w:sz w:val="28"/>
          <w:szCs w:val="28"/>
        </w:rPr>
      </w:pPr>
      <w:r w:rsidRPr="00DA1BBE">
        <w:rPr>
          <w:rFonts w:ascii="Century Gothic" w:hAnsi="Century Gothic" w:cs="Arial"/>
          <w:sz w:val="28"/>
          <w:szCs w:val="28"/>
        </w:rPr>
        <w:t>Όσο αφορά το δικό μου Υπουργείο, το Τμήμα</w:t>
      </w:r>
      <w:r w:rsidR="003931AE" w:rsidRPr="00DA1BBE">
        <w:rPr>
          <w:rFonts w:ascii="Century Gothic" w:hAnsi="Century Gothic" w:cs="Arial"/>
          <w:sz w:val="28"/>
          <w:szCs w:val="28"/>
        </w:rPr>
        <w:t xml:space="preserve"> Εμπορικής Ναυτιλίας</w:t>
      </w:r>
      <w:r w:rsidRPr="00DA1BBE">
        <w:rPr>
          <w:rFonts w:ascii="Century Gothic" w:hAnsi="Century Gothic" w:cs="Arial"/>
          <w:sz w:val="28"/>
          <w:szCs w:val="28"/>
        </w:rPr>
        <w:t xml:space="preserve"> σε συνεργασία με τον ιδιωτικό τομέα</w:t>
      </w:r>
      <w:r w:rsidR="003931AE" w:rsidRPr="00DA1BBE">
        <w:rPr>
          <w:rFonts w:ascii="Century Gothic" w:hAnsi="Century Gothic" w:cs="Arial"/>
          <w:sz w:val="28"/>
          <w:szCs w:val="28"/>
        </w:rPr>
        <w:t xml:space="preserve">, καταβάλλει μεγάλες προσπάθειες </w:t>
      </w:r>
      <w:r w:rsidRPr="00DA1BBE">
        <w:rPr>
          <w:rFonts w:ascii="Century Gothic" w:hAnsi="Century Gothic" w:cs="Arial"/>
          <w:sz w:val="28"/>
          <w:szCs w:val="28"/>
        </w:rPr>
        <w:t xml:space="preserve">τα τελευταία χρόνια </w:t>
      </w:r>
      <w:r w:rsidR="003931AE" w:rsidRPr="00DA1BBE">
        <w:rPr>
          <w:rFonts w:ascii="Century Gothic" w:hAnsi="Century Gothic" w:cs="Arial"/>
          <w:sz w:val="28"/>
          <w:szCs w:val="28"/>
        </w:rPr>
        <w:t xml:space="preserve">για ανάπτυξη </w:t>
      </w:r>
      <w:r w:rsidR="009B0389" w:rsidRPr="00DA1BBE">
        <w:rPr>
          <w:rFonts w:ascii="Century Gothic" w:hAnsi="Century Gothic" w:cs="Arial"/>
          <w:sz w:val="28"/>
          <w:szCs w:val="28"/>
        </w:rPr>
        <w:t xml:space="preserve">τόσο της κυπριακής ναυτιλιακής βιομηχανίας, όσο και </w:t>
      </w:r>
      <w:r w:rsidR="003931AE" w:rsidRPr="00DA1BBE">
        <w:rPr>
          <w:rFonts w:ascii="Century Gothic" w:hAnsi="Century Gothic" w:cs="Arial"/>
          <w:sz w:val="28"/>
          <w:szCs w:val="28"/>
        </w:rPr>
        <w:t xml:space="preserve">των ναυτικών επαγγελμάτων. </w:t>
      </w:r>
    </w:p>
    <w:p w:rsidR="009B0389" w:rsidRPr="00DA1BBE" w:rsidRDefault="009B0389" w:rsidP="00984EB2">
      <w:pPr>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D66D91" w:rsidRPr="00DA1BBE" w:rsidRDefault="00D66D91" w:rsidP="00984EB2">
      <w:pPr>
        <w:spacing w:line="276" w:lineRule="auto"/>
        <w:rPr>
          <w:rFonts w:ascii="Century Gothic" w:hAnsi="Century Gothic" w:cs="Arial"/>
          <w:sz w:val="28"/>
          <w:szCs w:val="28"/>
        </w:rPr>
      </w:pPr>
      <w:r w:rsidRPr="00DA1BBE">
        <w:rPr>
          <w:rFonts w:ascii="Century Gothic" w:hAnsi="Century Gothic" w:cs="Arial"/>
          <w:sz w:val="28"/>
          <w:szCs w:val="28"/>
        </w:rPr>
        <w:t xml:space="preserve">Η Κύπρος αποτελεί σήμερα ένα ολοκληρωμένο ναυτιλιακό σύμπλεγμα </w:t>
      </w:r>
      <w:r w:rsidR="009C1B90" w:rsidRPr="00DA1BBE">
        <w:rPr>
          <w:rFonts w:ascii="Century Gothic" w:hAnsi="Century Gothic" w:cs="Arial"/>
          <w:sz w:val="28"/>
          <w:szCs w:val="28"/>
        </w:rPr>
        <w:t xml:space="preserve">με </w:t>
      </w:r>
      <w:r w:rsidRPr="00DA1BBE">
        <w:rPr>
          <w:rFonts w:ascii="Century Gothic" w:hAnsi="Century Gothic" w:cs="Arial"/>
          <w:sz w:val="28"/>
          <w:szCs w:val="28"/>
        </w:rPr>
        <w:t xml:space="preserve">περίπου 150 ναυτιλιακές εταιρείες </w:t>
      </w:r>
      <w:r w:rsidR="009C1B90" w:rsidRPr="00DA1BBE">
        <w:rPr>
          <w:rFonts w:ascii="Century Gothic" w:hAnsi="Century Gothic" w:cs="Arial"/>
          <w:sz w:val="28"/>
          <w:szCs w:val="28"/>
        </w:rPr>
        <w:t xml:space="preserve">να </w:t>
      </w:r>
      <w:r w:rsidRPr="00DA1BBE">
        <w:rPr>
          <w:rFonts w:ascii="Century Gothic" w:hAnsi="Century Gothic" w:cs="Arial"/>
          <w:sz w:val="28"/>
          <w:szCs w:val="28"/>
        </w:rPr>
        <w:t xml:space="preserve">εδρεύουν ή </w:t>
      </w:r>
      <w:r w:rsidR="009C1B90" w:rsidRPr="00DA1BBE">
        <w:rPr>
          <w:rFonts w:ascii="Century Gothic" w:hAnsi="Century Gothic" w:cs="Arial"/>
          <w:sz w:val="28"/>
          <w:szCs w:val="28"/>
        </w:rPr>
        <w:t xml:space="preserve">να </w:t>
      </w:r>
      <w:r w:rsidRPr="00DA1BBE">
        <w:rPr>
          <w:rFonts w:ascii="Century Gothic" w:hAnsi="Century Gothic" w:cs="Arial"/>
          <w:sz w:val="28"/>
          <w:szCs w:val="28"/>
        </w:rPr>
        <w:t xml:space="preserve">έχουν γραφεία στην Κύπρο, αριθμός που αυξάνεται τα τελευταία χρόνια. Στόχος μας είναι η συνεχής ενίσχυση του ναυτιλιακού μας συμπλέγματος και προς τον σκοπό αυτό έχουμε πάρει συγκεκριμένα μέτρα τα τελευταία 2 χρόνια. Η υλοποίηση των μέτρων αυτών έχει ήδη αρχίσει να αποδίδει καρπούς αλλά ευελπιστούμε ότι τα οφέλη θα είναι ακόμη μεγαλύτερα στο σύντομο μέλλον. </w:t>
      </w:r>
    </w:p>
    <w:p w:rsidR="00D66D91" w:rsidRPr="00DA1BBE" w:rsidRDefault="00D66D91" w:rsidP="00984EB2">
      <w:pPr>
        <w:spacing w:line="276" w:lineRule="auto"/>
        <w:rPr>
          <w:rFonts w:ascii="Century Gothic" w:hAnsi="Century Gothic" w:cs="Arial"/>
          <w:sz w:val="28"/>
          <w:szCs w:val="28"/>
        </w:rPr>
      </w:pPr>
    </w:p>
    <w:p w:rsidR="00476658" w:rsidRPr="00DA1BBE" w:rsidRDefault="009C1B90" w:rsidP="00476658">
      <w:pPr>
        <w:spacing w:line="276" w:lineRule="auto"/>
        <w:rPr>
          <w:rFonts w:ascii="Century Gothic" w:hAnsi="Century Gothic" w:cs="Arial"/>
          <w:sz w:val="28"/>
          <w:szCs w:val="28"/>
        </w:rPr>
      </w:pPr>
      <w:r w:rsidRPr="00DA1BBE">
        <w:rPr>
          <w:rFonts w:ascii="Century Gothic" w:hAnsi="Century Gothic" w:cs="Arial"/>
          <w:sz w:val="28"/>
          <w:szCs w:val="28"/>
        </w:rPr>
        <w:t xml:space="preserve">Επιπρόσθετα </w:t>
      </w:r>
      <w:r w:rsidR="006C5A08" w:rsidRPr="00DA1BBE">
        <w:rPr>
          <w:rFonts w:ascii="Century Gothic" w:hAnsi="Century Gothic" w:cs="Arial"/>
          <w:sz w:val="28"/>
          <w:szCs w:val="28"/>
        </w:rPr>
        <w:t>το Τμή</w:t>
      </w:r>
      <w:r w:rsidRPr="00DA1BBE">
        <w:rPr>
          <w:rFonts w:ascii="Century Gothic" w:hAnsi="Century Gothic" w:cs="Arial"/>
          <w:sz w:val="28"/>
          <w:szCs w:val="28"/>
        </w:rPr>
        <w:t xml:space="preserve">μα Εμπορικής Ναυτιλίας </w:t>
      </w:r>
      <w:r w:rsidR="00476658" w:rsidRPr="00DA1BBE">
        <w:rPr>
          <w:rFonts w:ascii="Century Gothic" w:hAnsi="Century Gothic" w:cs="Arial"/>
          <w:sz w:val="28"/>
          <w:szCs w:val="28"/>
        </w:rPr>
        <w:t xml:space="preserve">προβάλει </w:t>
      </w:r>
      <w:r w:rsidR="006C5A08" w:rsidRPr="00DA1BBE">
        <w:rPr>
          <w:rFonts w:ascii="Century Gothic" w:hAnsi="Century Gothic" w:cs="Arial"/>
          <w:sz w:val="28"/>
          <w:szCs w:val="28"/>
        </w:rPr>
        <w:t>με κάθε ευκ</w:t>
      </w:r>
      <w:r w:rsidR="00476658" w:rsidRPr="00DA1BBE">
        <w:rPr>
          <w:rFonts w:ascii="Century Gothic" w:hAnsi="Century Gothic" w:cs="Arial"/>
          <w:sz w:val="28"/>
          <w:szCs w:val="28"/>
        </w:rPr>
        <w:t>αιρία σε σχολεία και εκθέσεις τα ναυτικά επαγγέλματα</w:t>
      </w:r>
      <w:r w:rsidR="006C5A08" w:rsidRPr="00DA1BBE">
        <w:rPr>
          <w:rFonts w:ascii="Century Gothic" w:hAnsi="Century Gothic" w:cs="Arial"/>
          <w:sz w:val="28"/>
          <w:szCs w:val="28"/>
        </w:rPr>
        <w:t xml:space="preserve"> κ</w:t>
      </w:r>
      <w:r w:rsidR="003931AE" w:rsidRPr="00DA1BBE">
        <w:rPr>
          <w:rFonts w:ascii="Century Gothic" w:hAnsi="Century Gothic" w:cs="Arial"/>
          <w:sz w:val="28"/>
          <w:szCs w:val="28"/>
        </w:rPr>
        <w:t xml:space="preserve">αι τις σημαντικές ευκαιρίες σταδιοδρομίας που υπάρχουν στην κυπριακή ναυτιλιακή βιομηχανία. </w:t>
      </w:r>
      <w:r w:rsidR="00476658" w:rsidRPr="00DA1BBE">
        <w:rPr>
          <w:rFonts w:ascii="Century Gothic" w:hAnsi="Century Gothic" w:cs="Arial"/>
          <w:sz w:val="28"/>
          <w:szCs w:val="28"/>
        </w:rPr>
        <w:t>Κάποιες από τις σημαντικές δράσεις που έχουμε αναλάβει συμπεριλαμβάνουν:</w:t>
      </w:r>
    </w:p>
    <w:p w:rsidR="00476658" w:rsidRPr="00DA1BBE" w:rsidRDefault="00476658" w:rsidP="00476658">
      <w:pPr>
        <w:spacing w:line="276" w:lineRule="auto"/>
        <w:rPr>
          <w:rFonts w:ascii="Century Gothic" w:hAnsi="Century Gothic" w:cs="Arial"/>
          <w:sz w:val="28"/>
          <w:szCs w:val="28"/>
        </w:rPr>
      </w:pPr>
    </w:p>
    <w:p w:rsidR="00476658" w:rsidRPr="00DA1BBE" w:rsidRDefault="00476658" w:rsidP="00476658">
      <w:pPr>
        <w:pStyle w:val="ListParagraph"/>
        <w:numPr>
          <w:ilvl w:val="0"/>
          <w:numId w:val="1"/>
        </w:numPr>
        <w:spacing w:line="276" w:lineRule="auto"/>
        <w:rPr>
          <w:rFonts w:ascii="Century Gothic" w:hAnsi="Century Gothic" w:cs="Arial"/>
          <w:sz w:val="28"/>
          <w:szCs w:val="28"/>
        </w:rPr>
      </w:pPr>
      <w:r w:rsidRPr="00DA1BBE">
        <w:rPr>
          <w:rFonts w:ascii="Century Gothic" w:hAnsi="Century Gothic" w:cs="Arial"/>
          <w:sz w:val="28"/>
          <w:szCs w:val="28"/>
          <w:lang w:val="el-GR"/>
        </w:rPr>
        <w:t xml:space="preserve">Τη συμφωνία μας </w:t>
      </w:r>
      <w:r w:rsidR="009C1B90" w:rsidRPr="00DA1BBE">
        <w:rPr>
          <w:rFonts w:ascii="Century Gothic" w:hAnsi="Century Gothic" w:cs="Arial"/>
          <w:sz w:val="28"/>
          <w:szCs w:val="28"/>
        </w:rPr>
        <w:t xml:space="preserve">με το Υπουργείο Παιδείας και τη βιομηχανία </w:t>
      </w:r>
      <w:r w:rsidRPr="00DA1BBE">
        <w:rPr>
          <w:rFonts w:ascii="Century Gothic" w:hAnsi="Century Gothic" w:cs="Arial"/>
          <w:sz w:val="28"/>
          <w:szCs w:val="28"/>
          <w:lang w:val="el-GR"/>
        </w:rPr>
        <w:t xml:space="preserve">για </w:t>
      </w:r>
      <w:r w:rsidR="009C1B90" w:rsidRPr="00DA1BBE">
        <w:rPr>
          <w:rFonts w:ascii="Century Gothic" w:hAnsi="Century Gothic" w:cs="Arial"/>
          <w:sz w:val="28"/>
          <w:szCs w:val="28"/>
        </w:rPr>
        <w:t xml:space="preserve">τη θεσμοθέτηση της </w:t>
      </w:r>
      <w:r w:rsidRPr="00DA1BBE">
        <w:rPr>
          <w:rFonts w:ascii="Century Gothic" w:hAnsi="Century Gothic" w:cs="Arial"/>
          <w:sz w:val="28"/>
          <w:szCs w:val="28"/>
          <w:lang w:val="el-GR"/>
        </w:rPr>
        <w:t>ενημέρωσης</w:t>
      </w:r>
      <w:r w:rsidR="009C1B90" w:rsidRPr="00DA1BBE">
        <w:rPr>
          <w:rFonts w:ascii="Century Gothic" w:hAnsi="Century Gothic" w:cs="Arial"/>
          <w:sz w:val="28"/>
          <w:szCs w:val="28"/>
        </w:rPr>
        <w:t xml:space="preserve"> των </w:t>
      </w:r>
      <w:r w:rsidRPr="00DA1BBE">
        <w:rPr>
          <w:rFonts w:ascii="Century Gothic" w:hAnsi="Century Gothic" w:cs="Arial"/>
          <w:sz w:val="28"/>
          <w:szCs w:val="28"/>
          <w:lang w:val="el-GR"/>
        </w:rPr>
        <w:t>Καθηγητών</w:t>
      </w:r>
      <w:r w:rsidR="009C1B90" w:rsidRPr="00DA1BBE">
        <w:rPr>
          <w:rFonts w:ascii="Century Gothic" w:hAnsi="Century Gothic" w:cs="Arial"/>
          <w:sz w:val="28"/>
          <w:szCs w:val="28"/>
        </w:rPr>
        <w:t xml:space="preserve"> Επαγγελματικού Προσανατολισμού </w:t>
      </w:r>
      <w:r w:rsidRPr="00DA1BBE">
        <w:rPr>
          <w:rFonts w:ascii="Century Gothic" w:hAnsi="Century Gothic" w:cs="Arial"/>
          <w:sz w:val="28"/>
          <w:szCs w:val="28"/>
          <w:lang w:val="el-GR"/>
        </w:rPr>
        <w:t>για το ναυτικό επάγγελμα.</w:t>
      </w:r>
    </w:p>
    <w:p w:rsidR="00476658" w:rsidRPr="00DA1BBE" w:rsidRDefault="00476658" w:rsidP="00476658">
      <w:pPr>
        <w:pStyle w:val="ListParagraph"/>
        <w:numPr>
          <w:ilvl w:val="0"/>
          <w:numId w:val="1"/>
        </w:numPr>
        <w:spacing w:line="276" w:lineRule="auto"/>
        <w:rPr>
          <w:rFonts w:ascii="Century Gothic" w:hAnsi="Century Gothic" w:cs="Arial"/>
          <w:sz w:val="28"/>
          <w:szCs w:val="28"/>
        </w:rPr>
      </w:pPr>
      <w:r w:rsidRPr="00DA1BBE">
        <w:rPr>
          <w:rFonts w:ascii="Century Gothic" w:hAnsi="Century Gothic" w:cs="Arial"/>
          <w:sz w:val="28"/>
          <w:szCs w:val="28"/>
          <w:lang w:val="el-GR"/>
        </w:rPr>
        <w:t xml:space="preserve">Την αύξηση των θέσεων </w:t>
      </w:r>
      <w:r w:rsidR="006C5A08" w:rsidRPr="00DA1BBE">
        <w:rPr>
          <w:rFonts w:ascii="Century Gothic" w:hAnsi="Century Gothic" w:cs="Arial"/>
          <w:sz w:val="28"/>
          <w:szCs w:val="28"/>
        </w:rPr>
        <w:t xml:space="preserve">που παραχωρούνται στις Ακαδημίες Εμπορικού Ναυτικού της Ελλάδας σε 40 </w:t>
      </w:r>
      <w:r w:rsidRPr="00DA1BBE">
        <w:rPr>
          <w:rFonts w:ascii="Century Gothic" w:hAnsi="Century Gothic" w:cs="Arial"/>
          <w:sz w:val="28"/>
          <w:szCs w:val="28"/>
          <w:lang w:val="el-GR"/>
        </w:rPr>
        <w:t>ετησίως</w:t>
      </w:r>
      <w:r w:rsidRPr="00DA1BBE">
        <w:rPr>
          <w:rFonts w:ascii="Century Gothic" w:hAnsi="Century Gothic" w:cs="Arial"/>
          <w:sz w:val="28"/>
          <w:szCs w:val="28"/>
        </w:rPr>
        <w:t xml:space="preserve">. </w:t>
      </w:r>
    </w:p>
    <w:p w:rsidR="00476658" w:rsidRPr="00DA1BBE" w:rsidRDefault="00476658" w:rsidP="00984EB2">
      <w:pPr>
        <w:pStyle w:val="ListParagraph"/>
        <w:numPr>
          <w:ilvl w:val="0"/>
          <w:numId w:val="1"/>
        </w:numPr>
        <w:spacing w:line="276" w:lineRule="auto"/>
        <w:rPr>
          <w:rFonts w:ascii="Century Gothic" w:hAnsi="Century Gothic" w:cs="Arial"/>
          <w:sz w:val="28"/>
          <w:szCs w:val="28"/>
        </w:rPr>
      </w:pPr>
      <w:r w:rsidRPr="00DA1BBE">
        <w:rPr>
          <w:rFonts w:ascii="Century Gothic" w:hAnsi="Century Gothic" w:cs="Arial"/>
          <w:sz w:val="28"/>
          <w:szCs w:val="28"/>
          <w:lang w:val="el-GR"/>
        </w:rPr>
        <w:t xml:space="preserve">Τις πρόσφατες </w:t>
      </w:r>
      <w:r w:rsidRPr="00DA1BBE">
        <w:rPr>
          <w:rFonts w:ascii="Century Gothic" w:hAnsi="Century Gothic" w:cs="Arial"/>
          <w:sz w:val="28"/>
          <w:szCs w:val="28"/>
        </w:rPr>
        <w:t xml:space="preserve">αλλαγές που </w:t>
      </w:r>
      <w:r w:rsidR="006C5A08" w:rsidRPr="00DA1BBE">
        <w:rPr>
          <w:rFonts w:ascii="Century Gothic" w:hAnsi="Century Gothic" w:cs="Arial"/>
          <w:sz w:val="28"/>
          <w:szCs w:val="28"/>
        </w:rPr>
        <w:t>έχουμε επιφέρει στη νομοθεσία για βελτίωση της επαγγελματικής ανέλιξης των νέων αξιωματικών εμπορικού ναυτικού.</w:t>
      </w:r>
    </w:p>
    <w:p w:rsidR="00476658" w:rsidRPr="00DA1BBE" w:rsidRDefault="00476658" w:rsidP="00984EB2">
      <w:pPr>
        <w:pStyle w:val="ListParagraph"/>
        <w:numPr>
          <w:ilvl w:val="0"/>
          <w:numId w:val="1"/>
        </w:numPr>
        <w:spacing w:line="276" w:lineRule="auto"/>
        <w:rPr>
          <w:rFonts w:ascii="Century Gothic" w:hAnsi="Century Gothic" w:cs="Arial"/>
          <w:sz w:val="28"/>
          <w:szCs w:val="28"/>
        </w:rPr>
      </w:pPr>
      <w:r w:rsidRPr="00DA1BBE">
        <w:rPr>
          <w:rFonts w:ascii="Century Gothic" w:hAnsi="Century Gothic" w:cs="Arial"/>
          <w:sz w:val="28"/>
          <w:szCs w:val="28"/>
        </w:rPr>
        <w:t>Τ</w:t>
      </w:r>
      <w:r w:rsidRPr="00DA1BBE">
        <w:rPr>
          <w:rFonts w:ascii="Century Gothic" w:hAnsi="Century Gothic" w:cs="Arial"/>
          <w:sz w:val="28"/>
          <w:szCs w:val="28"/>
          <w:lang w:val="el-GR"/>
        </w:rPr>
        <w:t>ην</w:t>
      </w:r>
      <w:r w:rsidR="006C5A08" w:rsidRPr="00DA1BBE">
        <w:rPr>
          <w:rFonts w:ascii="Century Gothic" w:hAnsi="Century Gothic" w:cs="Arial"/>
          <w:sz w:val="28"/>
          <w:szCs w:val="28"/>
        </w:rPr>
        <w:t xml:space="preserve"> επιδότηση της δωδεκάμηνης πρακτικής εκπαίδευσης των δόκιμων αξιωματικών εμπορικού ναυτικού με ένα σημαντικό ποσό που ανέρχεται μέχρι τις 7.200 ευρώ για κάθε δόκιμο αξιωματικό. </w:t>
      </w:r>
    </w:p>
    <w:p w:rsidR="00156121" w:rsidRPr="00DA1BBE" w:rsidRDefault="00476658" w:rsidP="00984EB2">
      <w:pPr>
        <w:pStyle w:val="ListParagraph"/>
        <w:numPr>
          <w:ilvl w:val="0"/>
          <w:numId w:val="1"/>
        </w:numPr>
        <w:spacing w:line="276" w:lineRule="auto"/>
        <w:rPr>
          <w:rFonts w:ascii="Century Gothic" w:hAnsi="Century Gothic" w:cs="Arial"/>
          <w:sz w:val="28"/>
          <w:szCs w:val="28"/>
        </w:rPr>
      </w:pPr>
      <w:r w:rsidRPr="00DA1BBE">
        <w:rPr>
          <w:rFonts w:ascii="Century Gothic" w:hAnsi="Century Gothic" w:cs="Arial"/>
          <w:sz w:val="28"/>
          <w:szCs w:val="28"/>
          <w:lang w:val="el-GR"/>
        </w:rPr>
        <w:t xml:space="preserve">Την </w:t>
      </w:r>
      <w:r w:rsidR="00156121" w:rsidRPr="00DA1BBE">
        <w:rPr>
          <w:rFonts w:ascii="Century Gothic" w:hAnsi="Century Gothic" w:cs="Arial"/>
          <w:sz w:val="28"/>
          <w:szCs w:val="28"/>
        </w:rPr>
        <w:t>π</w:t>
      </w:r>
      <w:r w:rsidR="006C5A08" w:rsidRPr="00DA1BBE">
        <w:rPr>
          <w:rFonts w:ascii="Century Gothic" w:hAnsi="Century Gothic" w:cs="Arial"/>
          <w:sz w:val="28"/>
          <w:szCs w:val="28"/>
        </w:rPr>
        <w:t xml:space="preserve">αραχώρηση υποτροφιών </w:t>
      </w:r>
      <w:r w:rsidR="007713BE" w:rsidRPr="00DA1BBE">
        <w:rPr>
          <w:rFonts w:ascii="Century Gothic" w:hAnsi="Century Gothic" w:cs="Arial"/>
          <w:sz w:val="28"/>
          <w:szCs w:val="28"/>
        </w:rPr>
        <w:t xml:space="preserve">ύψους </w:t>
      </w:r>
      <w:r w:rsidR="006C5A08" w:rsidRPr="00DA1BBE">
        <w:rPr>
          <w:rFonts w:ascii="Century Gothic" w:hAnsi="Century Gothic" w:cs="Arial"/>
          <w:sz w:val="28"/>
          <w:szCs w:val="28"/>
        </w:rPr>
        <w:t>45.000 ευρώ κάθε χρόνο σε σπουδαστές ακαδημιών εμπορικού ναυτικού της Κύπρου.</w:t>
      </w:r>
      <w:r w:rsidR="007713BE" w:rsidRPr="00DA1BBE">
        <w:rPr>
          <w:rFonts w:ascii="Century Gothic" w:hAnsi="Century Gothic" w:cs="Arial"/>
          <w:sz w:val="28"/>
          <w:szCs w:val="28"/>
        </w:rPr>
        <w:t xml:space="preserve"> </w:t>
      </w:r>
    </w:p>
    <w:p w:rsidR="00476658" w:rsidRPr="00DA1BBE" w:rsidRDefault="00476658" w:rsidP="00476658">
      <w:pPr>
        <w:pStyle w:val="ListParagraph"/>
        <w:spacing w:line="276" w:lineRule="auto"/>
        <w:rPr>
          <w:rFonts w:ascii="Century Gothic" w:hAnsi="Century Gothic" w:cs="Arial"/>
          <w:sz w:val="28"/>
          <w:szCs w:val="28"/>
        </w:rPr>
      </w:pPr>
    </w:p>
    <w:p w:rsidR="00DA1BBE" w:rsidRDefault="00DA1BBE" w:rsidP="00984EB2">
      <w:pPr>
        <w:spacing w:line="276" w:lineRule="auto"/>
        <w:rPr>
          <w:rFonts w:ascii="Century Gothic" w:hAnsi="Century Gothic" w:cs="Arial"/>
          <w:sz w:val="28"/>
          <w:szCs w:val="28"/>
        </w:rPr>
      </w:pPr>
    </w:p>
    <w:p w:rsidR="00156121" w:rsidRPr="00DA1BBE" w:rsidRDefault="00156121" w:rsidP="00984EB2">
      <w:pPr>
        <w:spacing w:line="276" w:lineRule="auto"/>
        <w:rPr>
          <w:rFonts w:ascii="Century Gothic" w:hAnsi="Century Gothic" w:cs="Arial"/>
          <w:sz w:val="28"/>
          <w:szCs w:val="28"/>
        </w:rPr>
      </w:pPr>
      <w:r w:rsidRPr="00DA1BBE">
        <w:rPr>
          <w:rFonts w:ascii="Century Gothic" w:hAnsi="Century Gothic" w:cs="Arial"/>
          <w:sz w:val="28"/>
          <w:szCs w:val="28"/>
        </w:rPr>
        <w:t>Σ</w:t>
      </w:r>
      <w:r w:rsidR="00476658" w:rsidRPr="00DA1BBE">
        <w:rPr>
          <w:rFonts w:ascii="Century Gothic" w:hAnsi="Century Gothic" w:cs="Arial"/>
          <w:sz w:val="28"/>
          <w:szCs w:val="28"/>
        </w:rPr>
        <w:t>ημειώνω</w:t>
      </w:r>
      <w:r w:rsidRPr="00DA1BBE">
        <w:rPr>
          <w:rFonts w:ascii="Century Gothic" w:hAnsi="Century Gothic" w:cs="Arial"/>
          <w:sz w:val="28"/>
          <w:szCs w:val="28"/>
        </w:rPr>
        <w:t xml:space="preserve"> με ιδιαίτερη ικανοποίηση την πρωτοβουλία του Πανεπιστημίου Λευκωσίας, με τη στήριξη και συνεργασία της ναυτιλιακής κοινότητας, για δημιουργία της πρώτης ναυτικής ακαδημίας στην Κύπρο. Το γεγονός αυτό αποτελεί το επιστέγασμα των προσπαθειών πολλών χρόνων, τόσο του ιδιωτικού όσο και του δημόσιου τομέα και </w:t>
      </w:r>
      <w:r w:rsidR="00E1054E" w:rsidRPr="00DA1BBE">
        <w:rPr>
          <w:rFonts w:ascii="Century Gothic" w:hAnsi="Century Gothic" w:cs="Arial"/>
          <w:sz w:val="28"/>
          <w:szCs w:val="28"/>
        </w:rPr>
        <w:t xml:space="preserve">συμπληρώνει ένα κενό </w:t>
      </w:r>
      <w:r w:rsidRPr="00DA1BBE">
        <w:rPr>
          <w:rFonts w:ascii="Century Gothic" w:hAnsi="Century Gothic" w:cs="Arial"/>
          <w:sz w:val="28"/>
          <w:szCs w:val="28"/>
        </w:rPr>
        <w:t>που υπήρχε στην Κύπρο</w:t>
      </w:r>
      <w:r w:rsidR="00E1054E" w:rsidRPr="00DA1BBE">
        <w:rPr>
          <w:rFonts w:ascii="Century Gothic" w:hAnsi="Century Gothic" w:cs="Arial"/>
          <w:sz w:val="28"/>
          <w:szCs w:val="28"/>
        </w:rPr>
        <w:t xml:space="preserve"> και στην </w:t>
      </w:r>
      <w:r w:rsidR="003A44AE" w:rsidRPr="00DA1BBE">
        <w:rPr>
          <w:rFonts w:ascii="Century Gothic" w:hAnsi="Century Gothic" w:cs="Arial"/>
          <w:sz w:val="28"/>
          <w:szCs w:val="28"/>
        </w:rPr>
        <w:t>ναυτιλιακή</w:t>
      </w:r>
      <w:r w:rsidR="00E1054E" w:rsidRPr="00DA1BBE">
        <w:rPr>
          <w:rFonts w:ascii="Century Gothic" w:hAnsi="Century Gothic" w:cs="Arial"/>
          <w:sz w:val="28"/>
          <w:szCs w:val="28"/>
        </w:rPr>
        <w:t xml:space="preserve"> μας βιομηχανία στον τομέα της ναυτικής εκπαίδευσης</w:t>
      </w:r>
      <w:r w:rsidRPr="00DA1BBE">
        <w:rPr>
          <w:rFonts w:ascii="Century Gothic" w:hAnsi="Century Gothic" w:cs="Arial"/>
          <w:sz w:val="28"/>
          <w:szCs w:val="28"/>
        </w:rPr>
        <w:t xml:space="preserve">. </w:t>
      </w:r>
      <w:r w:rsidR="003A44AE" w:rsidRPr="00DA1BBE">
        <w:rPr>
          <w:rFonts w:ascii="Century Gothic" w:hAnsi="Century Gothic" w:cs="Arial"/>
          <w:sz w:val="28"/>
          <w:szCs w:val="28"/>
        </w:rPr>
        <w:t>Η δημιουργία της ναυτικής ακαδημία</w:t>
      </w:r>
      <w:r w:rsidR="00476658" w:rsidRPr="00DA1BBE">
        <w:rPr>
          <w:rFonts w:ascii="Century Gothic" w:hAnsi="Century Gothic" w:cs="Arial"/>
          <w:sz w:val="28"/>
          <w:szCs w:val="28"/>
        </w:rPr>
        <w:t>ς</w:t>
      </w:r>
      <w:r w:rsidR="003A44AE" w:rsidRPr="00DA1BBE">
        <w:rPr>
          <w:rFonts w:ascii="Century Gothic" w:hAnsi="Century Gothic" w:cs="Arial"/>
          <w:sz w:val="28"/>
          <w:szCs w:val="28"/>
        </w:rPr>
        <w:t xml:space="preserve"> </w:t>
      </w:r>
      <w:r w:rsidR="007713BE" w:rsidRPr="00DA1BBE">
        <w:rPr>
          <w:rFonts w:ascii="Century Gothic" w:hAnsi="Century Gothic" w:cs="Arial"/>
          <w:sz w:val="28"/>
          <w:szCs w:val="28"/>
        </w:rPr>
        <w:t>διευρύνει και αναβαθμίζει</w:t>
      </w:r>
      <w:r w:rsidR="003A44AE" w:rsidRPr="00DA1BBE">
        <w:rPr>
          <w:rFonts w:ascii="Century Gothic" w:hAnsi="Century Gothic" w:cs="Arial"/>
          <w:sz w:val="28"/>
          <w:szCs w:val="28"/>
        </w:rPr>
        <w:t xml:space="preserve"> το ναυτιλιακό μας σύμπλεγμα</w:t>
      </w:r>
      <w:r w:rsidRPr="00DA1BBE">
        <w:rPr>
          <w:rFonts w:ascii="Century Gothic" w:hAnsi="Century Gothic" w:cs="Arial"/>
          <w:sz w:val="28"/>
          <w:szCs w:val="28"/>
        </w:rPr>
        <w:t>.</w:t>
      </w:r>
    </w:p>
    <w:p w:rsidR="003931AE" w:rsidRPr="00DA1BBE" w:rsidRDefault="003931AE" w:rsidP="00426064">
      <w:pPr>
        <w:spacing w:line="276" w:lineRule="auto"/>
        <w:rPr>
          <w:rFonts w:ascii="Century Gothic" w:hAnsi="Century Gothic" w:cs="Arial"/>
          <w:sz w:val="28"/>
          <w:szCs w:val="28"/>
        </w:rPr>
      </w:pPr>
      <w:r w:rsidRPr="00DA1BBE">
        <w:rPr>
          <w:rFonts w:ascii="Century Gothic" w:hAnsi="Century Gothic" w:cs="Arial"/>
          <w:sz w:val="28"/>
          <w:szCs w:val="28"/>
        </w:rPr>
        <w:t xml:space="preserve"> </w:t>
      </w:r>
    </w:p>
    <w:p w:rsidR="00606888" w:rsidRPr="00DA1BBE" w:rsidRDefault="003A44AE" w:rsidP="00426064">
      <w:pPr>
        <w:spacing w:line="276" w:lineRule="auto"/>
        <w:rPr>
          <w:rFonts w:ascii="Century Gothic" w:hAnsi="Century Gothic" w:cs="Arial"/>
          <w:sz w:val="28"/>
          <w:szCs w:val="28"/>
        </w:rPr>
      </w:pPr>
      <w:r w:rsidRPr="00DA1BBE">
        <w:rPr>
          <w:rFonts w:ascii="Century Gothic" w:hAnsi="Century Gothic" w:cs="Arial"/>
          <w:sz w:val="28"/>
          <w:szCs w:val="28"/>
        </w:rPr>
        <w:t>Η κυπριακή ναυτιλία αποτελεί σήμερα ένα από τους σημαντικότερους πυλώνες της οικονομίας μας. Η συνεχής ανάπτυξη της συνεισφέρει σημαντικά στη</w:t>
      </w:r>
      <w:r w:rsidR="00476658" w:rsidRPr="00DA1BBE">
        <w:rPr>
          <w:rFonts w:ascii="Century Gothic" w:hAnsi="Century Gothic" w:cs="Arial"/>
          <w:sz w:val="28"/>
          <w:szCs w:val="28"/>
        </w:rPr>
        <w:t>ν</w:t>
      </w:r>
      <w:r w:rsidRPr="00DA1BBE">
        <w:rPr>
          <w:rFonts w:ascii="Century Gothic" w:hAnsi="Century Gothic" w:cs="Arial"/>
          <w:sz w:val="28"/>
          <w:szCs w:val="28"/>
        </w:rPr>
        <w:t xml:space="preserve"> ανάκαμψη της κυπριακής οικ</w:t>
      </w:r>
      <w:r w:rsidR="00476658" w:rsidRPr="00DA1BBE">
        <w:rPr>
          <w:rFonts w:ascii="Century Gothic" w:hAnsi="Century Gothic" w:cs="Arial"/>
          <w:sz w:val="28"/>
          <w:szCs w:val="28"/>
        </w:rPr>
        <w:t xml:space="preserve">ονομίας και στη δημιουργία νέων, </w:t>
      </w:r>
      <w:r w:rsidRPr="00DA1BBE">
        <w:rPr>
          <w:rFonts w:ascii="Century Gothic" w:hAnsi="Century Gothic" w:cs="Arial"/>
          <w:sz w:val="28"/>
          <w:szCs w:val="28"/>
        </w:rPr>
        <w:t xml:space="preserve">ποιοτικών θέσεων εργασίας για τους νέους της χώρας μας. Στόχος όλων μας στο Υπουργείο Μεταφορών και στο Τμήμα Εμπορικής Ναυτιλίας είναι η συνεχής ανάπτυξη της ναυτιλίας μας και η περαιτέρω καταξίωση της στην παγκόσμια ναυτιλιακή σκηνή.  </w:t>
      </w:r>
    </w:p>
    <w:p w:rsidR="003A44AE" w:rsidRPr="00DA1BBE" w:rsidRDefault="003A44AE" w:rsidP="00426064">
      <w:pPr>
        <w:spacing w:line="276" w:lineRule="auto"/>
        <w:rPr>
          <w:rFonts w:ascii="Century Gothic" w:hAnsi="Century Gothic" w:cs="Arial"/>
          <w:sz w:val="28"/>
          <w:szCs w:val="28"/>
        </w:rPr>
      </w:pPr>
    </w:p>
    <w:p w:rsidR="00606888" w:rsidRPr="00DA1BBE" w:rsidRDefault="00606888" w:rsidP="00426064">
      <w:pPr>
        <w:spacing w:line="276" w:lineRule="auto"/>
        <w:rPr>
          <w:rFonts w:ascii="Century Gothic" w:hAnsi="Century Gothic" w:cs="Arial"/>
          <w:sz w:val="28"/>
          <w:szCs w:val="28"/>
        </w:rPr>
      </w:pPr>
      <w:r w:rsidRPr="00DA1BBE">
        <w:rPr>
          <w:rFonts w:ascii="Century Gothic" w:hAnsi="Century Gothic" w:cs="Arial"/>
          <w:sz w:val="28"/>
          <w:szCs w:val="28"/>
        </w:rPr>
        <w:t>Συγχαίρω για ακόμη μία φορά τους διοργανωτές της ημερίδας και εύχομαι κάθε επιτυχία στις εργασίες της.</w:t>
      </w:r>
    </w:p>
    <w:sectPr w:rsidR="00606888" w:rsidRPr="00DA1BBE" w:rsidSect="00DA1BBE">
      <w:footerReference w:type="default" r:id="rId7"/>
      <w:pgSz w:w="12240" w:h="15840"/>
      <w:pgMar w:top="1440" w:right="141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10" w:rsidRDefault="005B1510" w:rsidP="009837FB">
      <w:r>
        <w:separator/>
      </w:r>
    </w:p>
  </w:endnote>
  <w:endnote w:type="continuationSeparator" w:id="0">
    <w:p w:rsidR="005B1510" w:rsidRDefault="005B1510" w:rsidP="00983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FB" w:rsidRDefault="00703591">
    <w:pPr>
      <w:pStyle w:val="Footer"/>
      <w:jc w:val="center"/>
    </w:pPr>
    <w:r>
      <w:fldChar w:fldCharType="begin"/>
    </w:r>
    <w:r w:rsidR="00F43AA7">
      <w:instrText xml:space="preserve"> PAGE   \* MERGEFORMAT </w:instrText>
    </w:r>
    <w:r>
      <w:fldChar w:fldCharType="separate"/>
    </w:r>
    <w:r w:rsidR="00DA1BBE">
      <w:rPr>
        <w:noProof/>
      </w:rPr>
      <w:t>5</w:t>
    </w:r>
    <w:r>
      <w:fldChar w:fldCharType="end"/>
    </w:r>
  </w:p>
  <w:p w:rsidR="009837FB" w:rsidRDefault="00983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10" w:rsidRDefault="005B1510" w:rsidP="009837FB">
      <w:r>
        <w:separator/>
      </w:r>
    </w:p>
  </w:footnote>
  <w:footnote w:type="continuationSeparator" w:id="0">
    <w:p w:rsidR="005B1510" w:rsidRDefault="005B1510" w:rsidP="00983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AA6"/>
    <w:multiLevelType w:val="hybridMultilevel"/>
    <w:tmpl w:val="8060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B0A7F"/>
    <w:rsid w:val="0014711E"/>
    <w:rsid w:val="00156121"/>
    <w:rsid w:val="00157493"/>
    <w:rsid w:val="001B0A7F"/>
    <w:rsid w:val="001C34AC"/>
    <w:rsid w:val="00295601"/>
    <w:rsid w:val="002C4046"/>
    <w:rsid w:val="002C4194"/>
    <w:rsid w:val="003424C2"/>
    <w:rsid w:val="003931AE"/>
    <w:rsid w:val="003A44AE"/>
    <w:rsid w:val="00425A3F"/>
    <w:rsid w:val="00426064"/>
    <w:rsid w:val="0045253D"/>
    <w:rsid w:val="00476658"/>
    <w:rsid w:val="00486DD0"/>
    <w:rsid w:val="004A76E4"/>
    <w:rsid w:val="004B1DA3"/>
    <w:rsid w:val="004B6E44"/>
    <w:rsid w:val="0052677D"/>
    <w:rsid w:val="0054447C"/>
    <w:rsid w:val="00566381"/>
    <w:rsid w:val="005B1510"/>
    <w:rsid w:val="005E79A2"/>
    <w:rsid w:val="0060415C"/>
    <w:rsid w:val="00606888"/>
    <w:rsid w:val="00620BC8"/>
    <w:rsid w:val="00680E48"/>
    <w:rsid w:val="006C5A08"/>
    <w:rsid w:val="006F5CF2"/>
    <w:rsid w:val="00703591"/>
    <w:rsid w:val="007406E6"/>
    <w:rsid w:val="007713BE"/>
    <w:rsid w:val="0079005C"/>
    <w:rsid w:val="007B1983"/>
    <w:rsid w:val="00831800"/>
    <w:rsid w:val="00874AA9"/>
    <w:rsid w:val="008B1D32"/>
    <w:rsid w:val="00904B34"/>
    <w:rsid w:val="00940DC4"/>
    <w:rsid w:val="00951F91"/>
    <w:rsid w:val="009837FB"/>
    <w:rsid w:val="00984EB2"/>
    <w:rsid w:val="009B0389"/>
    <w:rsid w:val="009C1B90"/>
    <w:rsid w:val="009E1118"/>
    <w:rsid w:val="00A70911"/>
    <w:rsid w:val="00AD599D"/>
    <w:rsid w:val="00B05D5B"/>
    <w:rsid w:val="00B164C6"/>
    <w:rsid w:val="00B23B68"/>
    <w:rsid w:val="00B6211E"/>
    <w:rsid w:val="00BA25EB"/>
    <w:rsid w:val="00BF78AF"/>
    <w:rsid w:val="00CC0630"/>
    <w:rsid w:val="00D66D91"/>
    <w:rsid w:val="00D71612"/>
    <w:rsid w:val="00D72D3F"/>
    <w:rsid w:val="00DA1BBE"/>
    <w:rsid w:val="00DB1AA5"/>
    <w:rsid w:val="00DC345C"/>
    <w:rsid w:val="00DD2694"/>
    <w:rsid w:val="00E1054E"/>
    <w:rsid w:val="00F43AA7"/>
    <w:rsid w:val="00F823BC"/>
    <w:rsid w:val="00F94F1F"/>
    <w:rsid w:val="00FC7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BC"/>
    <w:pPr>
      <w:jc w:val="both"/>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Normal">
    <w:name w:val="5 Normal"/>
    <w:link w:val="5NormalChar"/>
    <w:rsid w:val="002C404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eastAsia="Times New Roman" w:hAnsi="Arial"/>
      <w:spacing w:val="-2"/>
      <w:sz w:val="22"/>
      <w:szCs w:val="22"/>
    </w:rPr>
  </w:style>
  <w:style w:type="character" w:customStyle="1" w:styleId="5NormalChar">
    <w:name w:val="5 Normal Char"/>
    <w:link w:val="5Normal"/>
    <w:locked/>
    <w:rsid w:val="002C4046"/>
    <w:rPr>
      <w:rFonts w:ascii="Arial" w:eastAsia="Times New Roman" w:hAnsi="Arial"/>
      <w:spacing w:val="-2"/>
      <w:sz w:val="22"/>
      <w:szCs w:val="22"/>
      <w:lang w:val="en-GB" w:eastAsia="en-GB" w:bidi="ar-SA"/>
    </w:rPr>
  </w:style>
  <w:style w:type="paragraph" w:styleId="ListParagraph">
    <w:name w:val="List Paragraph"/>
    <w:basedOn w:val="Normal"/>
    <w:link w:val="ListParagraphChar"/>
    <w:uiPriority w:val="34"/>
    <w:qFormat/>
    <w:rsid w:val="002C4046"/>
    <w:pPr>
      <w:ind w:left="720"/>
      <w:contextualSpacing/>
      <w:jc w:val="left"/>
    </w:pPr>
    <w:rPr>
      <w:rFonts w:ascii="Times New Roman" w:eastAsia="SimSun" w:hAnsi="Times New Roman"/>
      <w:sz w:val="24"/>
      <w:szCs w:val="24"/>
      <w:lang w:eastAsia="zh-CN"/>
    </w:rPr>
  </w:style>
  <w:style w:type="character" w:customStyle="1" w:styleId="ListParagraphChar">
    <w:name w:val="List Paragraph Char"/>
    <w:link w:val="ListParagraph"/>
    <w:uiPriority w:val="34"/>
    <w:locked/>
    <w:rsid w:val="002C4046"/>
    <w:rPr>
      <w:rFonts w:ascii="Times New Roman" w:eastAsia="SimSun" w:hAnsi="Times New Roman" w:cs="Times New Roman"/>
      <w:sz w:val="24"/>
      <w:szCs w:val="24"/>
      <w:lang w:eastAsia="zh-CN"/>
    </w:rPr>
  </w:style>
  <w:style w:type="paragraph" w:styleId="BodyText">
    <w:name w:val="Body Text"/>
    <w:basedOn w:val="Normal"/>
    <w:link w:val="BodyTextChar"/>
    <w:uiPriority w:val="99"/>
    <w:unhideWhenUsed/>
    <w:rsid w:val="002C4046"/>
    <w:pPr>
      <w:spacing w:after="120"/>
    </w:pPr>
    <w:rPr>
      <w:rFonts w:ascii="Trebuchet MS" w:hAnsi="Trebuchet MS"/>
      <w:sz w:val="20"/>
      <w:szCs w:val="20"/>
      <w:lang/>
    </w:rPr>
  </w:style>
  <w:style w:type="character" w:customStyle="1" w:styleId="BodyTextChar">
    <w:name w:val="Body Text Char"/>
    <w:link w:val="BodyText"/>
    <w:uiPriority w:val="99"/>
    <w:rsid w:val="002C4046"/>
    <w:rPr>
      <w:rFonts w:ascii="Trebuchet MS" w:eastAsia="Calibri" w:hAnsi="Trebuchet MS" w:cs="Times New Roman"/>
    </w:rPr>
  </w:style>
  <w:style w:type="paragraph" w:styleId="Header">
    <w:name w:val="header"/>
    <w:basedOn w:val="Normal"/>
    <w:link w:val="HeaderChar"/>
    <w:uiPriority w:val="99"/>
    <w:semiHidden/>
    <w:unhideWhenUsed/>
    <w:rsid w:val="009837FB"/>
    <w:pPr>
      <w:tabs>
        <w:tab w:val="center" w:pos="4320"/>
        <w:tab w:val="right" w:pos="8640"/>
      </w:tabs>
    </w:pPr>
    <w:rPr>
      <w:sz w:val="20"/>
      <w:szCs w:val="20"/>
      <w:lang/>
    </w:rPr>
  </w:style>
  <w:style w:type="character" w:customStyle="1" w:styleId="HeaderChar">
    <w:name w:val="Header Char"/>
    <w:link w:val="Header"/>
    <w:uiPriority w:val="99"/>
    <w:semiHidden/>
    <w:rsid w:val="009837FB"/>
    <w:rPr>
      <w:lang w:val="el-GR"/>
    </w:rPr>
  </w:style>
  <w:style w:type="paragraph" w:styleId="Footer">
    <w:name w:val="footer"/>
    <w:basedOn w:val="Normal"/>
    <w:link w:val="FooterChar"/>
    <w:uiPriority w:val="99"/>
    <w:unhideWhenUsed/>
    <w:rsid w:val="009837FB"/>
    <w:pPr>
      <w:tabs>
        <w:tab w:val="center" w:pos="4320"/>
        <w:tab w:val="right" w:pos="8640"/>
      </w:tabs>
    </w:pPr>
    <w:rPr>
      <w:sz w:val="20"/>
      <w:szCs w:val="20"/>
      <w:lang/>
    </w:rPr>
  </w:style>
  <w:style w:type="character" w:customStyle="1" w:styleId="FooterChar">
    <w:name w:val="Footer Char"/>
    <w:link w:val="Footer"/>
    <w:uiPriority w:val="99"/>
    <w:rsid w:val="009837FB"/>
    <w:rPr>
      <w:lang w:val="el-GR"/>
    </w:rPr>
  </w:style>
  <w:style w:type="paragraph" w:styleId="NormalWeb">
    <w:name w:val="Normal (Web)"/>
    <w:basedOn w:val="Normal"/>
    <w:semiHidden/>
    <w:rsid w:val="00984EB2"/>
    <w:pPr>
      <w:spacing w:before="100" w:beforeAutospacing="1" w:after="100" w:afterAutospacing="1"/>
      <w:jc w:val="left"/>
    </w:pPr>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1046</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IoannouN</dc:creator>
  <cp:lastModifiedBy>Xenia Sofou</cp:lastModifiedBy>
  <cp:revision>3</cp:revision>
  <cp:lastPrinted>2016-09-13T07:36:00Z</cp:lastPrinted>
  <dcterms:created xsi:type="dcterms:W3CDTF">2016-10-06T04:57:00Z</dcterms:created>
  <dcterms:modified xsi:type="dcterms:W3CDTF">2016-10-06T05:03:00Z</dcterms:modified>
</cp:coreProperties>
</file>