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53" w:rsidRDefault="00B25D53" w:rsidP="00B25D53">
      <w:pPr>
        <w:pStyle w:val="30"/>
        <w:shd w:val="clear" w:color="auto" w:fill="auto"/>
        <w:spacing w:after="0" w:line="240" w:lineRule="auto"/>
        <w:rPr>
          <w:rFonts w:cs="Arial"/>
          <w:sz w:val="22"/>
          <w:szCs w:val="22"/>
        </w:rPr>
      </w:pPr>
      <w:r w:rsidRPr="003A41B2">
        <w:rPr>
          <w:noProof/>
          <w:lang w:eastAsia="el-GR"/>
        </w:rPr>
        <w:drawing>
          <wp:inline distT="0" distB="0" distL="0" distR="0">
            <wp:extent cx="4212648" cy="1000125"/>
            <wp:effectExtent l="0" t="0" r="0" b="0"/>
            <wp:docPr id="1" name="Picture 1" descr="C:\Users\vassilis.protopapas\AppData\Local\Microsoft\Windows\Temporary Internet Files\Content.Word\CUT_1058_Λογότυπα-Υπηρεσιών_fitiki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assilis.protopapas\AppData\Local\Microsoft\Windows\Temporary Internet Files\Content.Word\CUT_1058_Λογότυπα-Υπηρεσιών_fitikienglish.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6113" cy="1000948"/>
                    </a:xfrm>
                    <a:prstGeom prst="rect">
                      <a:avLst/>
                    </a:prstGeom>
                    <a:noFill/>
                    <a:ln>
                      <a:noFill/>
                    </a:ln>
                  </pic:spPr>
                </pic:pic>
              </a:graphicData>
            </a:graphic>
          </wp:inline>
        </w:drawing>
      </w:r>
    </w:p>
    <w:p w:rsidR="00B25D53" w:rsidRDefault="00B25D53" w:rsidP="00B25D53">
      <w:pPr>
        <w:pStyle w:val="30"/>
        <w:shd w:val="clear" w:color="auto" w:fill="auto"/>
        <w:spacing w:after="0" w:line="240" w:lineRule="auto"/>
        <w:jc w:val="center"/>
        <w:rPr>
          <w:rFonts w:cs="Arial"/>
          <w:sz w:val="22"/>
          <w:szCs w:val="22"/>
        </w:rPr>
      </w:pPr>
    </w:p>
    <w:p w:rsidR="00B25D53" w:rsidRDefault="00B25D53" w:rsidP="00B25D53">
      <w:pPr>
        <w:pStyle w:val="30"/>
        <w:shd w:val="clear" w:color="auto" w:fill="auto"/>
        <w:spacing w:after="0" w:line="360" w:lineRule="auto"/>
        <w:jc w:val="center"/>
        <w:rPr>
          <w:rFonts w:cs="Arial"/>
          <w:sz w:val="22"/>
          <w:szCs w:val="22"/>
        </w:rPr>
      </w:pPr>
      <w:r w:rsidRPr="00B25D53">
        <w:rPr>
          <w:rFonts w:cs="Arial"/>
          <w:sz w:val="22"/>
          <w:szCs w:val="22"/>
        </w:rPr>
        <w:t xml:space="preserve">ΔΗΛΩΣΗ ΣΥΓΚΑΤΑΘΕΣΗΣ ΓΙΑ ΕΠΕΞΕΡΓΑΣΙΑ ΔΕΔΟΜΕΝΩΝ </w:t>
      </w:r>
    </w:p>
    <w:p w:rsidR="00B25D53" w:rsidRPr="00B25D53" w:rsidRDefault="00B25D53" w:rsidP="00B25D53">
      <w:pPr>
        <w:pStyle w:val="30"/>
        <w:shd w:val="clear" w:color="auto" w:fill="auto"/>
        <w:spacing w:after="0" w:line="240" w:lineRule="auto"/>
        <w:jc w:val="center"/>
        <w:rPr>
          <w:rFonts w:cs="Arial"/>
          <w:sz w:val="22"/>
          <w:szCs w:val="22"/>
        </w:rPr>
      </w:pPr>
      <w:r w:rsidRPr="00B25D53">
        <w:rPr>
          <w:rFonts w:cs="Arial"/>
          <w:sz w:val="22"/>
          <w:szCs w:val="22"/>
        </w:rPr>
        <w:t>ΠΡΟΣΩΠΙΚΟΥ ΧΑΡΑΚΤΗΡΑ</w:t>
      </w:r>
    </w:p>
    <w:p w:rsidR="00B25D53" w:rsidRPr="00B25D53" w:rsidRDefault="00B25D53" w:rsidP="00742263">
      <w:pPr>
        <w:pStyle w:val="30"/>
        <w:shd w:val="clear" w:color="auto" w:fill="auto"/>
        <w:spacing w:after="0" w:line="240" w:lineRule="auto"/>
        <w:jc w:val="center"/>
        <w:rPr>
          <w:rFonts w:cs="Arial"/>
          <w:sz w:val="22"/>
          <w:szCs w:val="22"/>
        </w:rPr>
      </w:pPr>
    </w:p>
    <w:p w:rsidR="00B25D53" w:rsidRPr="00B25D53" w:rsidRDefault="00B25D53" w:rsidP="002A4BC1">
      <w:pPr>
        <w:pStyle w:val="30"/>
        <w:shd w:val="clear" w:color="auto" w:fill="auto"/>
        <w:spacing w:after="0" w:line="240" w:lineRule="auto"/>
        <w:jc w:val="both"/>
        <w:rPr>
          <w:rFonts w:cs="Arial"/>
          <w:b w:val="0"/>
          <w:sz w:val="22"/>
          <w:szCs w:val="22"/>
        </w:rPr>
      </w:pPr>
    </w:p>
    <w:p w:rsidR="002A4BC1" w:rsidRPr="00B25D53" w:rsidRDefault="002A4BC1" w:rsidP="00B25D53">
      <w:pPr>
        <w:pStyle w:val="30"/>
        <w:shd w:val="clear" w:color="auto" w:fill="auto"/>
        <w:spacing w:after="0" w:line="276" w:lineRule="auto"/>
        <w:jc w:val="both"/>
        <w:rPr>
          <w:rFonts w:cs="Arial"/>
          <w:b w:val="0"/>
          <w:sz w:val="22"/>
          <w:szCs w:val="22"/>
        </w:rPr>
      </w:pPr>
      <w:r w:rsidRPr="00B25D53">
        <w:rPr>
          <w:rFonts w:cs="Arial"/>
          <w:b w:val="0"/>
          <w:sz w:val="22"/>
          <w:szCs w:val="22"/>
        </w:rPr>
        <w:t>1. Με την παρούσα δήλωση, παρέχω τη ρητή κ</w:t>
      </w:r>
      <w:r w:rsidR="009C2981">
        <w:rPr>
          <w:rFonts w:cs="Arial"/>
          <w:b w:val="0"/>
          <w:sz w:val="22"/>
          <w:szCs w:val="22"/>
        </w:rPr>
        <w:t>αι ανεπιφύλακτη συγκατάθεσή μου</w:t>
      </w:r>
      <w:r w:rsidRPr="00B25D53">
        <w:rPr>
          <w:rFonts w:cs="Arial"/>
          <w:b w:val="0"/>
          <w:sz w:val="22"/>
          <w:szCs w:val="22"/>
        </w:rPr>
        <w:t xml:space="preserve"> όπως τα δεδομένα προσωπικού χαρακτήρα που με αφορούν και δηλώνονται από εμένα τον ίδιο/την ιδία, να τηρούνται σε αρχείο και να τυγχάνουν αντικείμενο νόμιμης επεξεργασίας κατά την έννοια του περί Επεξεργασίας Δεδομένων Προσωπικού Χαρακτήρα (Προστασία του Ατόμου) Νόμος, Ν. 138(Ι)/2001 όπως ισχύει, και του Γενικού Κανονισμού για την Προστασία Δεδομένων (Κανονισμός (ΕΕ) 2016/679) από τον Υπεύθυνο Επεξεργασίας που είναι το Τεχνολογικό Πανεπιστήμιο Κύπρου. </w:t>
      </w:r>
    </w:p>
    <w:p w:rsidR="002A4BC1" w:rsidRPr="00B25D53" w:rsidRDefault="002A4BC1" w:rsidP="00B25D53">
      <w:pPr>
        <w:pStyle w:val="30"/>
        <w:shd w:val="clear" w:color="auto" w:fill="auto"/>
        <w:spacing w:after="0" w:line="276" w:lineRule="auto"/>
        <w:jc w:val="both"/>
        <w:rPr>
          <w:rFonts w:cs="Arial"/>
          <w:b w:val="0"/>
          <w:sz w:val="22"/>
          <w:szCs w:val="22"/>
        </w:rPr>
      </w:pPr>
    </w:p>
    <w:p w:rsidR="002A4BC1" w:rsidRPr="00B25D53" w:rsidRDefault="002A4BC1" w:rsidP="00B25D53">
      <w:pPr>
        <w:pStyle w:val="30"/>
        <w:shd w:val="clear" w:color="auto" w:fill="auto"/>
        <w:spacing w:after="0" w:line="276" w:lineRule="auto"/>
        <w:jc w:val="both"/>
        <w:rPr>
          <w:rFonts w:cs="Arial"/>
          <w:b w:val="0"/>
          <w:sz w:val="22"/>
          <w:szCs w:val="22"/>
        </w:rPr>
      </w:pPr>
      <w:r w:rsidRPr="00B25D53">
        <w:rPr>
          <w:rFonts w:cs="Arial"/>
          <w:b w:val="0"/>
          <w:sz w:val="22"/>
          <w:szCs w:val="22"/>
        </w:rPr>
        <w:t xml:space="preserve">2. Έχω ενημερωθεί ότι τα σχετικά αρχεία θα τηρούνται από την Υπηρεσία Σπουδών και Φοιτητικής Μέριμνας του </w:t>
      </w:r>
      <w:r w:rsidR="00B25D53">
        <w:rPr>
          <w:rFonts w:cs="Arial"/>
          <w:b w:val="0"/>
          <w:sz w:val="22"/>
          <w:szCs w:val="22"/>
        </w:rPr>
        <w:t>Τεχνολογικού Πανεπιστημίου Κύπρου</w:t>
      </w:r>
      <w:r w:rsidRPr="00B25D53">
        <w:rPr>
          <w:rFonts w:cs="Arial"/>
          <w:b w:val="0"/>
          <w:sz w:val="22"/>
          <w:szCs w:val="22"/>
        </w:rPr>
        <w:t xml:space="preserve"> και ότι αποδέκτες των δεδομένων θα είναι το αρμόδιο προσωπικό της Υπηρεσίας Σπουδών και Φοιτητικής Μέριμνας καθώς και το προσωπικό </w:t>
      </w:r>
      <w:r w:rsidR="00B25D53">
        <w:rPr>
          <w:rFonts w:cs="Arial"/>
          <w:b w:val="0"/>
          <w:sz w:val="22"/>
          <w:szCs w:val="22"/>
        </w:rPr>
        <w:t xml:space="preserve">άλλων Υπηρεσιών του Πανεπιστημίου και </w:t>
      </w:r>
      <w:r w:rsidRPr="00B25D53">
        <w:rPr>
          <w:rFonts w:cs="Arial"/>
          <w:b w:val="0"/>
          <w:sz w:val="22"/>
          <w:szCs w:val="22"/>
        </w:rPr>
        <w:t>των Σχολών και Τμημάτων (Κοσμήτορες Σχολών, Πρόεδροι Τμημάτων, Γραμματείς).  Τα προσωπικά δεδομένα που περιλαμβάνονται στα αρχεία που τηρεί το Πανεπιστήμιο μπορούν να ανακοινώνονται/μεταδίδονται μεταξύ των εμπλεκόμενων κυβερνητικών υπηρεσιών.</w:t>
      </w:r>
      <w:r w:rsidRPr="00B25D53" w:rsidDel="008148C7">
        <w:rPr>
          <w:rFonts w:cs="Arial"/>
          <w:b w:val="0"/>
          <w:sz w:val="22"/>
          <w:szCs w:val="22"/>
        </w:rPr>
        <w:t xml:space="preserve"> </w:t>
      </w:r>
    </w:p>
    <w:p w:rsidR="002A4BC1" w:rsidRPr="00B25D53" w:rsidRDefault="002A4BC1" w:rsidP="00B25D53">
      <w:pPr>
        <w:pStyle w:val="30"/>
        <w:shd w:val="clear" w:color="auto" w:fill="auto"/>
        <w:spacing w:after="0" w:line="276" w:lineRule="auto"/>
        <w:jc w:val="both"/>
        <w:rPr>
          <w:rFonts w:cs="Arial"/>
          <w:b w:val="0"/>
          <w:sz w:val="22"/>
          <w:szCs w:val="22"/>
        </w:rPr>
      </w:pPr>
    </w:p>
    <w:p w:rsidR="002A4BC1" w:rsidRPr="00B25D53" w:rsidRDefault="002A4BC1" w:rsidP="00B25D53">
      <w:pPr>
        <w:pStyle w:val="30"/>
        <w:shd w:val="clear" w:color="auto" w:fill="auto"/>
        <w:spacing w:after="0" w:line="276" w:lineRule="auto"/>
        <w:jc w:val="both"/>
        <w:rPr>
          <w:rFonts w:cs="Arial"/>
          <w:b w:val="0"/>
          <w:sz w:val="22"/>
          <w:szCs w:val="22"/>
        </w:rPr>
      </w:pPr>
      <w:r w:rsidRPr="00B25D53">
        <w:rPr>
          <w:rFonts w:cs="Arial"/>
          <w:b w:val="0"/>
          <w:sz w:val="22"/>
          <w:szCs w:val="22"/>
        </w:rPr>
        <w:t>3. Η διαχείριση και επεξεργασία των προσωπικών μου δεδομένων θα γίνεται με ασφάλεια και εχεμύθεια και θα υπόκειται στις  σχετικές διατάξεις του περί Επεξεργασίας Δεδομένων Προσωπικού Χαρακτήρα (Προστασία του Ατόμου) Νόμος, Ν. 138(Ι)/2001 και του Γενικού Κανονισμού για την Προστασία Δεδομένων (Κανονισμός (ΕΕ) 2016/679). Έχω πληροφορηθεί ότι έχω τα δικαιώματα ενημέρωσης, πρόσβασης και αντίρρησης των άρθρων 11, 12  και 13 του Ν. 138(Ι)/2001, για τα οποία μπορώ να απευθυνθώ στον υπεύθυνο επεξεργασίας (</w:t>
      </w:r>
      <w:r w:rsidR="00B25D53">
        <w:rPr>
          <w:rFonts w:cs="Arial"/>
          <w:b w:val="0"/>
          <w:sz w:val="22"/>
          <w:szCs w:val="22"/>
        </w:rPr>
        <w:t xml:space="preserve">Προϊστάμενο της </w:t>
      </w:r>
      <w:r w:rsidRPr="00B25D53">
        <w:rPr>
          <w:rFonts w:cs="Arial"/>
          <w:b w:val="0"/>
          <w:sz w:val="22"/>
          <w:szCs w:val="22"/>
        </w:rPr>
        <w:t>Υπηρεσία Σπουδών και Φοιτητικής Μέριμνας του Τεχνολογικού Πανεπιστημίου Κύπρου).</w:t>
      </w:r>
    </w:p>
    <w:p w:rsidR="002A4BC1" w:rsidRPr="00B25D53" w:rsidRDefault="002A4BC1" w:rsidP="00B25D53">
      <w:pPr>
        <w:pStyle w:val="30"/>
        <w:shd w:val="clear" w:color="auto" w:fill="auto"/>
        <w:spacing w:after="0" w:line="276" w:lineRule="auto"/>
        <w:jc w:val="both"/>
        <w:rPr>
          <w:rFonts w:cs="Arial"/>
          <w:b w:val="0"/>
          <w:sz w:val="22"/>
          <w:szCs w:val="22"/>
        </w:rPr>
      </w:pPr>
    </w:p>
    <w:p w:rsidR="002A4BC1" w:rsidRPr="00B25D53" w:rsidRDefault="002A4BC1" w:rsidP="00B25D53">
      <w:pPr>
        <w:pStyle w:val="30"/>
        <w:shd w:val="clear" w:color="auto" w:fill="auto"/>
        <w:spacing w:after="0" w:line="276" w:lineRule="auto"/>
        <w:jc w:val="both"/>
        <w:rPr>
          <w:rFonts w:cs="Arial"/>
          <w:sz w:val="22"/>
          <w:szCs w:val="22"/>
        </w:rPr>
      </w:pPr>
      <w:r w:rsidRPr="00B25D53">
        <w:rPr>
          <w:rFonts w:cs="Arial"/>
          <w:b w:val="0"/>
          <w:sz w:val="22"/>
          <w:szCs w:val="22"/>
        </w:rPr>
        <w:t>4. Σε περίπτωση οποιασδήποτε διαφωνίας/αντίρρησης μου, σχετικά με την περαιτέρω διατήρηση ή/και σχετικά με την διεξαγωγή της επικοινωνίας με ορισμένο μέσο, έχω το δικαίωμα</w:t>
      </w:r>
      <w:r w:rsidR="00B25D53">
        <w:rPr>
          <w:rFonts w:cs="Arial"/>
          <w:b w:val="0"/>
          <w:sz w:val="22"/>
          <w:szCs w:val="22"/>
        </w:rPr>
        <w:t xml:space="preserve"> να τη γνωστοποιήσω γραπτώς στον Προϊστάμενο της</w:t>
      </w:r>
      <w:r w:rsidRPr="00B25D53">
        <w:rPr>
          <w:rFonts w:cs="Arial"/>
          <w:b w:val="0"/>
          <w:sz w:val="22"/>
          <w:szCs w:val="22"/>
        </w:rPr>
        <w:t xml:space="preserve"> Υπηρεσία</w:t>
      </w:r>
      <w:r w:rsidR="00B25D53">
        <w:rPr>
          <w:rFonts w:cs="Arial"/>
          <w:b w:val="0"/>
          <w:sz w:val="22"/>
          <w:szCs w:val="22"/>
        </w:rPr>
        <w:t>ς</w:t>
      </w:r>
      <w:r w:rsidRPr="00B25D53">
        <w:rPr>
          <w:rFonts w:cs="Arial"/>
          <w:b w:val="0"/>
          <w:sz w:val="22"/>
          <w:szCs w:val="22"/>
        </w:rPr>
        <w:t xml:space="preserve"> Σπουδών και Φοιτητικής Μέριμνας του Τεχνολογικού Πανεπιστημίου Κύπρου. </w:t>
      </w:r>
    </w:p>
    <w:p w:rsidR="002A4BC1" w:rsidRPr="00B25D53" w:rsidRDefault="002A4BC1" w:rsidP="00B25D53">
      <w:pPr>
        <w:pStyle w:val="1"/>
        <w:shd w:val="clear" w:color="auto" w:fill="auto"/>
        <w:spacing w:before="0" w:line="276" w:lineRule="auto"/>
        <w:ind w:firstLine="0"/>
        <w:jc w:val="both"/>
        <w:rPr>
          <w:rFonts w:cs="Arial"/>
          <w:b/>
          <w:sz w:val="22"/>
          <w:szCs w:val="22"/>
        </w:rPr>
      </w:pPr>
    </w:p>
    <w:p w:rsidR="002A4BC1" w:rsidRPr="00B25D53" w:rsidRDefault="002A4BC1" w:rsidP="00B25D53">
      <w:pPr>
        <w:pStyle w:val="BodyText2"/>
        <w:spacing w:line="276" w:lineRule="auto"/>
        <w:jc w:val="both"/>
        <w:rPr>
          <w:rFonts w:ascii="Arial" w:hAnsi="Arial" w:cs="Arial"/>
          <w:sz w:val="22"/>
          <w:szCs w:val="22"/>
        </w:rPr>
      </w:pPr>
      <w:r w:rsidRPr="00B25D53">
        <w:rPr>
          <w:rFonts w:ascii="Arial" w:hAnsi="Arial" w:cs="Arial"/>
          <w:sz w:val="22"/>
          <w:szCs w:val="22"/>
        </w:rPr>
        <w:t>5. Δηλώνω υπεύθυνα ότι τα στοιχεία που συνοδεύουν την αίτησή μου είναι ακριβή και αληθή.  Γνωρίζω ότι κάθε πρόσωπο που κάνει ψευδή δήλωση ή παρουσιάζει ψευδή έγ</w:t>
      </w:r>
      <w:bookmarkStart w:id="0" w:name="_GoBack"/>
      <w:bookmarkEnd w:id="0"/>
      <w:r w:rsidRPr="00B25D53">
        <w:rPr>
          <w:rFonts w:ascii="Arial" w:hAnsi="Arial" w:cs="Arial"/>
          <w:sz w:val="22"/>
          <w:szCs w:val="22"/>
        </w:rPr>
        <w:t xml:space="preserve">γραφα ή παρέχει πληροφορίες, οι οποίες γνωρίζει ότι είναι ψευδείς, είναι ένοχο αδικήματος και δύναται να ληφθούν όλα τα νόμιμα μέτρα ή/και διώξεις εναντίον του. </w:t>
      </w:r>
    </w:p>
    <w:p w:rsidR="00A655E9" w:rsidRDefault="00A655E9" w:rsidP="00B25D53">
      <w:pPr>
        <w:pStyle w:val="BodyText2"/>
        <w:spacing w:line="276" w:lineRule="auto"/>
        <w:jc w:val="both"/>
        <w:rPr>
          <w:rFonts w:ascii="Arial" w:hAnsi="Arial" w:cs="Arial"/>
          <w:sz w:val="22"/>
          <w:szCs w:val="22"/>
        </w:rPr>
      </w:pPr>
    </w:p>
    <w:p w:rsidR="00B25D53" w:rsidRPr="00A655E9" w:rsidRDefault="00A655E9" w:rsidP="00B25D53">
      <w:pPr>
        <w:pStyle w:val="BodyText2"/>
        <w:spacing w:line="276" w:lineRule="auto"/>
        <w:jc w:val="both"/>
        <w:rPr>
          <w:rFonts w:ascii="Arial" w:hAnsi="Arial" w:cs="Arial"/>
          <w:i/>
          <w:sz w:val="20"/>
          <w:szCs w:val="20"/>
        </w:rPr>
      </w:pPr>
      <w:r w:rsidRPr="00A655E9">
        <w:rPr>
          <w:rFonts w:ascii="Arial" w:hAnsi="Arial" w:cs="Arial"/>
          <w:i/>
          <w:sz w:val="20"/>
          <w:szCs w:val="20"/>
        </w:rPr>
        <w:t>Συμπληρώστε, αποθηκεύστε με το ονοματεπώνυμό σας (</w:t>
      </w:r>
      <w:r w:rsidRPr="00A655E9">
        <w:rPr>
          <w:rFonts w:ascii="Arial" w:hAnsi="Arial" w:cs="Arial"/>
          <w:i/>
          <w:sz w:val="20"/>
          <w:szCs w:val="20"/>
          <w:lang w:val="en-US"/>
        </w:rPr>
        <w:t>save</w:t>
      </w:r>
      <w:r w:rsidRPr="00A655E9">
        <w:rPr>
          <w:rFonts w:ascii="Arial" w:hAnsi="Arial" w:cs="Arial"/>
          <w:i/>
          <w:sz w:val="20"/>
          <w:szCs w:val="20"/>
        </w:rPr>
        <w:t>) και ανεβάστε (</w:t>
      </w:r>
      <w:r w:rsidRPr="00A655E9">
        <w:rPr>
          <w:rFonts w:ascii="Arial" w:hAnsi="Arial" w:cs="Arial"/>
          <w:i/>
          <w:sz w:val="20"/>
          <w:szCs w:val="20"/>
          <w:lang w:val="en-US"/>
        </w:rPr>
        <w:t>upload</w:t>
      </w:r>
      <w:r w:rsidRPr="00A655E9">
        <w:rPr>
          <w:rFonts w:ascii="Arial" w:hAnsi="Arial" w:cs="Arial"/>
          <w:i/>
          <w:sz w:val="20"/>
          <w:szCs w:val="20"/>
        </w:rPr>
        <w:t xml:space="preserve">) μέσω του </w:t>
      </w:r>
      <w:r w:rsidRPr="00A655E9">
        <w:rPr>
          <w:rFonts w:ascii="Arial" w:hAnsi="Arial" w:cs="Arial"/>
          <w:i/>
          <w:sz w:val="20"/>
          <w:szCs w:val="20"/>
          <w:lang w:val="en-US"/>
        </w:rPr>
        <w:t>portal</w:t>
      </w:r>
    </w:p>
    <w:p w:rsidR="002A4BC1" w:rsidRPr="00B25D53" w:rsidRDefault="002A4BC1" w:rsidP="002A4BC1">
      <w:pPr>
        <w:pStyle w:val="1"/>
        <w:shd w:val="clear" w:color="auto" w:fill="auto"/>
        <w:tabs>
          <w:tab w:val="left" w:pos="-720"/>
        </w:tabs>
        <w:spacing w:before="0" w:line="240" w:lineRule="auto"/>
        <w:ind w:right="183" w:firstLine="0"/>
        <w:jc w:val="both"/>
        <w:rPr>
          <w:rFonts w:cs="Arial"/>
          <w:b/>
          <w:sz w:val="22"/>
          <w:szCs w:val="22"/>
        </w:rPr>
      </w:pPr>
    </w:p>
    <w:p w:rsidR="002A4BC1" w:rsidRPr="00B25D53" w:rsidRDefault="002A4BC1" w:rsidP="00B25D53">
      <w:pPr>
        <w:pStyle w:val="1"/>
        <w:shd w:val="clear" w:color="auto" w:fill="auto"/>
        <w:tabs>
          <w:tab w:val="left" w:pos="-720"/>
        </w:tabs>
        <w:spacing w:before="0" w:line="240" w:lineRule="auto"/>
        <w:ind w:right="183" w:firstLine="0"/>
        <w:rPr>
          <w:rFonts w:cs="Arial"/>
          <w:sz w:val="22"/>
          <w:szCs w:val="22"/>
        </w:rPr>
      </w:pPr>
      <w:r w:rsidRPr="00B25D53">
        <w:rPr>
          <w:rFonts w:cs="Arial"/>
          <w:sz w:val="22"/>
          <w:szCs w:val="22"/>
        </w:rPr>
        <w:t>Ημερομηνία: ….. /………/2018</w:t>
      </w:r>
    </w:p>
    <w:p w:rsidR="00E8568F" w:rsidRPr="00B25D53" w:rsidRDefault="00E8568F" w:rsidP="002A4BC1">
      <w:pPr>
        <w:pStyle w:val="1"/>
        <w:shd w:val="clear" w:color="auto" w:fill="auto"/>
        <w:tabs>
          <w:tab w:val="left" w:pos="-720"/>
          <w:tab w:val="left" w:pos="3634"/>
          <w:tab w:val="left" w:pos="7748"/>
        </w:tabs>
        <w:spacing w:before="0" w:line="240" w:lineRule="auto"/>
        <w:ind w:right="183" w:firstLine="0"/>
        <w:rPr>
          <w:rFonts w:cs="Arial"/>
          <w:sz w:val="22"/>
          <w:szCs w:val="22"/>
        </w:rPr>
      </w:pPr>
    </w:p>
    <w:p w:rsidR="00B25D53" w:rsidRPr="00B25D53" w:rsidRDefault="00B25D53" w:rsidP="002A4BC1">
      <w:pPr>
        <w:pStyle w:val="1"/>
        <w:shd w:val="clear" w:color="auto" w:fill="auto"/>
        <w:tabs>
          <w:tab w:val="left" w:pos="-720"/>
          <w:tab w:val="left" w:pos="3634"/>
          <w:tab w:val="left" w:pos="7748"/>
        </w:tabs>
        <w:spacing w:before="0" w:line="240" w:lineRule="auto"/>
        <w:ind w:right="183" w:firstLine="0"/>
        <w:rPr>
          <w:rFonts w:cs="Arial"/>
          <w:sz w:val="22"/>
          <w:szCs w:val="22"/>
        </w:rPr>
      </w:pPr>
    </w:p>
    <w:p w:rsidR="00B25D53" w:rsidRPr="00B25D53" w:rsidRDefault="00B25D53" w:rsidP="002A4BC1">
      <w:pPr>
        <w:pStyle w:val="1"/>
        <w:shd w:val="clear" w:color="auto" w:fill="auto"/>
        <w:tabs>
          <w:tab w:val="left" w:pos="-720"/>
          <w:tab w:val="left" w:pos="3634"/>
          <w:tab w:val="left" w:pos="7748"/>
        </w:tabs>
        <w:spacing w:before="0" w:line="240" w:lineRule="auto"/>
        <w:ind w:right="183" w:firstLine="0"/>
        <w:rPr>
          <w:rFonts w:cs="Arial"/>
          <w:sz w:val="22"/>
          <w:szCs w:val="22"/>
        </w:rPr>
      </w:pPr>
      <w:r w:rsidRPr="00B25D53">
        <w:rPr>
          <w:rFonts w:cs="Arial"/>
          <w:sz w:val="22"/>
          <w:szCs w:val="22"/>
        </w:rPr>
        <w:t>Ονοματεπώνυμο:</w:t>
      </w:r>
      <w:r w:rsidR="00A655E9">
        <w:rPr>
          <w:rFonts w:cs="Arial"/>
          <w:sz w:val="22"/>
          <w:szCs w:val="22"/>
        </w:rPr>
        <w:t xml:space="preserve">                                                         </w:t>
      </w:r>
      <w:r w:rsidR="007D0F5D">
        <w:rPr>
          <w:rFonts w:cs="Arial"/>
          <w:sz w:val="22"/>
          <w:szCs w:val="22"/>
        </w:rPr>
        <w:t xml:space="preserve">  </w:t>
      </w:r>
      <w:proofErr w:type="spellStart"/>
      <w:r w:rsidR="007D0F5D">
        <w:rPr>
          <w:rFonts w:cs="Arial"/>
          <w:sz w:val="22"/>
          <w:szCs w:val="22"/>
        </w:rPr>
        <w:t>Αρ</w:t>
      </w:r>
      <w:proofErr w:type="spellEnd"/>
      <w:r w:rsidR="007D0F5D">
        <w:rPr>
          <w:rFonts w:cs="Arial"/>
          <w:sz w:val="22"/>
          <w:szCs w:val="22"/>
        </w:rPr>
        <w:t xml:space="preserve">. Πολ. Ταυτότητας: </w:t>
      </w:r>
      <w:r w:rsidR="00A655E9">
        <w:rPr>
          <w:rFonts w:cs="Arial"/>
          <w:sz w:val="22"/>
          <w:szCs w:val="22"/>
        </w:rPr>
        <w:t xml:space="preserve">                      </w:t>
      </w:r>
    </w:p>
    <w:p w:rsidR="00B25D53" w:rsidRDefault="00B25D53" w:rsidP="002A4BC1">
      <w:pPr>
        <w:pStyle w:val="1"/>
        <w:shd w:val="clear" w:color="auto" w:fill="auto"/>
        <w:tabs>
          <w:tab w:val="left" w:pos="-720"/>
          <w:tab w:val="left" w:pos="3634"/>
          <w:tab w:val="left" w:pos="7748"/>
        </w:tabs>
        <w:spacing w:before="0" w:line="240" w:lineRule="auto"/>
        <w:ind w:right="183" w:firstLine="0"/>
        <w:rPr>
          <w:rFonts w:cs="Arial"/>
          <w:sz w:val="22"/>
          <w:szCs w:val="22"/>
        </w:rPr>
      </w:pPr>
    </w:p>
    <w:sectPr w:rsidR="00B25D53" w:rsidSect="007D0F5D">
      <w:pgSz w:w="11906" w:h="16838"/>
      <w:pgMar w:top="709" w:right="991"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83518"/>
    <w:multiLevelType w:val="hybridMultilevel"/>
    <w:tmpl w:val="42ECE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2BA6369"/>
    <w:multiLevelType w:val="hybridMultilevel"/>
    <w:tmpl w:val="189C93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C1"/>
    <w:rsid w:val="002A4BC1"/>
    <w:rsid w:val="002A5DEC"/>
    <w:rsid w:val="00557ADF"/>
    <w:rsid w:val="00742263"/>
    <w:rsid w:val="007D0F5D"/>
    <w:rsid w:val="008E0D7B"/>
    <w:rsid w:val="009C2981"/>
    <w:rsid w:val="00A655E9"/>
    <w:rsid w:val="00B25D53"/>
    <w:rsid w:val="00CB5DC1"/>
    <w:rsid w:val="00CC526E"/>
    <w:rsid w:val="00E856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F704B-6687-4A79-926C-FE361E87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BC1"/>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A4BC1"/>
    <w:pPr>
      <w:spacing w:after="120" w:line="480" w:lineRule="auto"/>
    </w:pPr>
  </w:style>
  <w:style w:type="character" w:customStyle="1" w:styleId="BodyText2Char">
    <w:name w:val="Body Text 2 Char"/>
    <w:basedOn w:val="DefaultParagraphFont"/>
    <w:link w:val="BodyText2"/>
    <w:rsid w:val="002A4BC1"/>
    <w:rPr>
      <w:rFonts w:ascii="Times New Roman" w:eastAsia="Times New Roman" w:hAnsi="Times New Roman" w:cs="Times New Roman"/>
      <w:sz w:val="24"/>
      <w:szCs w:val="24"/>
      <w:lang w:eastAsia="el-GR"/>
    </w:rPr>
  </w:style>
  <w:style w:type="character" w:customStyle="1" w:styleId="3">
    <w:name w:val="Σώμα κειμένου (3)_"/>
    <w:link w:val="30"/>
    <w:rsid w:val="002A4BC1"/>
    <w:rPr>
      <w:rFonts w:ascii="Arial" w:hAnsi="Arial"/>
      <w:b/>
      <w:bCs/>
      <w:sz w:val="18"/>
      <w:szCs w:val="18"/>
      <w:shd w:val="clear" w:color="auto" w:fill="FFFFFF"/>
    </w:rPr>
  </w:style>
  <w:style w:type="character" w:customStyle="1" w:styleId="a">
    <w:name w:val="Σώμα κειμένου_"/>
    <w:link w:val="1"/>
    <w:rsid w:val="002A4BC1"/>
    <w:rPr>
      <w:rFonts w:ascii="Arial" w:hAnsi="Arial"/>
      <w:sz w:val="18"/>
      <w:szCs w:val="18"/>
      <w:shd w:val="clear" w:color="auto" w:fill="FFFFFF"/>
    </w:rPr>
  </w:style>
  <w:style w:type="paragraph" w:customStyle="1" w:styleId="30">
    <w:name w:val="Σώμα κειμένου (3)"/>
    <w:basedOn w:val="Normal"/>
    <w:link w:val="3"/>
    <w:rsid w:val="002A4BC1"/>
    <w:pPr>
      <w:shd w:val="clear" w:color="auto" w:fill="FFFFFF"/>
      <w:spacing w:after="180" w:line="240" w:lineRule="atLeast"/>
    </w:pPr>
    <w:rPr>
      <w:rFonts w:ascii="Arial" w:eastAsiaTheme="minorHAnsi" w:hAnsi="Arial" w:cstheme="minorBidi"/>
      <w:b/>
      <w:bCs/>
      <w:sz w:val="18"/>
      <w:szCs w:val="18"/>
      <w:lang w:eastAsia="en-US"/>
    </w:rPr>
  </w:style>
  <w:style w:type="paragraph" w:customStyle="1" w:styleId="1">
    <w:name w:val="Σώμα κειμένου1"/>
    <w:basedOn w:val="Normal"/>
    <w:link w:val="a"/>
    <w:rsid w:val="002A4BC1"/>
    <w:pPr>
      <w:shd w:val="clear" w:color="auto" w:fill="FFFFFF"/>
      <w:spacing w:before="180" w:line="240" w:lineRule="atLeast"/>
      <w:ind w:hanging="300"/>
    </w:pPr>
    <w:rPr>
      <w:rFonts w:ascii="Arial" w:eastAsiaTheme="minorHAnsi" w:hAnsi="Arial" w:cstheme="minorBidi"/>
      <w:sz w:val="18"/>
      <w:szCs w:val="18"/>
      <w:lang w:eastAsia="en-US"/>
    </w:rPr>
  </w:style>
  <w:style w:type="table" w:styleId="TableGrid">
    <w:name w:val="Table Grid"/>
    <w:basedOn w:val="TableNormal"/>
    <w:uiPriority w:val="39"/>
    <w:rsid w:val="00E8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7A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ADF"/>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410</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Vassilis Protopapas</dc:creator>
  <cp:keywords/>
  <dc:description/>
  <cp:lastModifiedBy>Vassilis Protopapas</cp:lastModifiedBy>
  <cp:revision>5</cp:revision>
  <cp:lastPrinted>2018-07-02T11:25:00Z</cp:lastPrinted>
  <dcterms:created xsi:type="dcterms:W3CDTF">2018-07-02T10:48:00Z</dcterms:created>
  <dcterms:modified xsi:type="dcterms:W3CDTF">2018-07-08T09:18:00Z</dcterms:modified>
</cp:coreProperties>
</file>